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7" w:rsidRDefault="005C62C7" w:rsidP="005C62C7">
      <w:pPr>
        <w:rPr>
          <w:sz w:val="40"/>
          <w:szCs w:val="40"/>
        </w:rPr>
      </w:pPr>
      <w:r>
        <w:rPr>
          <w:sz w:val="40"/>
          <w:szCs w:val="40"/>
        </w:rPr>
        <w:t>Семинар-практикум «Петушок, петушок, золотой гребешок»</w:t>
      </w:r>
    </w:p>
    <w:p w:rsidR="005C62C7" w:rsidRPr="00C064DB" w:rsidRDefault="005C62C7" w:rsidP="005C62C7">
      <w:p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Воспитатель: Е.М.Гусева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346F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показать нетрадиционное использование пластилина и бросового материала.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Побуждать использовать </w:t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пластилинографию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развития детского творчества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Укреплять сотрудничество между родителями и педагогом.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Учить создавать поделки в технике </w:t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пластилинографии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используя дополнительные материалы.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Формировать положительные эмоции.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 проведения:</w:t>
      </w:r>
      <w:r w:rsidRPr="00F346F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семинар – практикум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F346F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изготовить шаблоны для поделки, приготовить необходимое оборудование, подобрать литературное и музыкальное сопровожден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ие.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Средства реализации:</w:t>
      </w:r>
      <w:r w:rsidRPr="00F346F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пластилин, стеки, </w:t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досточки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пластилина, влажные салфетки, картон с изображением петуха, бисер разного цвета, текст пальчиковой гимнастики, загадка, карточки с гимнастикой для глаз, коробочка с конфетками, спокойная музыка для фонового сопровождения работы, ИКТ.</w:t>
      </w:r>
      <w:proofErr w:type="gramEnd"/>
    </w:p>
    <w:p w:rsidR="005C62C7" w:rsidRPr="00F346FD" w:rsidRDefault="005C62C7" w:rsidP="005C62C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346F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семинара – практикума:</w:t>
      </w:r>
    </w:p>
    <w:p w:rsidR="005C62C7" w:rsidRPr="00F346FD" w:rsidRDefault="005C62C7" w:rsidP="005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I.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Вступительная беседа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Лепка всегда является интересной для детей. А </w:t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пластилинография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обладает еще большей привлекательностью. Ведь пока взрослый не покажет ему эту относительно новую нетрадиционную технику, ребенок и не подозревает, что пластилином можно рисовать!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с пластилином,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Пластилинография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 </w:t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Пластилинография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используется не только в работе с детьми. Многие современные художники прибегают к </w:t>
      </w:r>
      <w:proofErr w:type="spellStart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вылепливанию</w:t>
      </w:r>
      <w:proofErr w:type="spell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вырезанию героев и декораций из пластилина.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Практическая часть</w:t>
      </w:r>
      <w:proofErr w:type="gramStart"/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работе с пластилином допускается включение дополнительных материалов – бисера, бусинок, природного и бросового материалов.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приступить к работе, нам нужно отгадать загадку: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носом в землю постучит,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Взмахнет крылом и закричит.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Кричит он даже сонный,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Крикун неугомонный.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Ку-ка-ре-ку кричит он звонко,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Хлопает крыльями громко-громко,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Курочек верный пастух,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 зовут его?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(Петух)</w:t>
      </w:r>
    </w:p>
    <w:p w:rsidR="005C62C7" w:rsidRPr="00F346FD" w:rsidRDefault="005C62C7" w:rsidP="005C6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24350" cy="5953125"/>
            <wp:effectExtent l="19050" t="0" r="0" b="0"/>
            <wp:docPr id="24" name="Рисунок 24" descr="http://ped-kopilka.ru/upload/blogs2/2016/12/21978_124cccd03d4a3bfe0d4870297378ed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2/2016/12/21978_124cccd03d4a3bfe0d4870297378ed1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C7" w:rsidRPr="00F346FD" w:rsidRDefault="005C62C7" w:rsidP="005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это петушок. А, в каких сказках встречается петух?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Молодцы. А сейчас я предлагаю вам изготовить нашего сказочного петушка, но перед этим нужно приготовить пальчики к работе.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«Петушок»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Петушок наш вдруг проснулся,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Ладонь вверх, указательный палец опирается на большой, остальные расставлены вверх.</w:t>
      </w:r>
      <w:proofErr w:type="gramEnd"/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к солнцу повернулся.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Повертеть кистью руки в разные стороны.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Кукарекнул раз, два, три!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Разводить и сводить указательный и большой палец.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сегодня не проспи.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гог предлагает 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раскрасить петушка пластилином, по своему желанию.</w:t>
      </w:r>
      <w:r w:rsidRPr="00F346F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346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фоне звучит спокойная музыка)</w:t>
      </w:r>
    </w:p>
    <w:p w:rsidR="005C62C7" w:rsidRPr="00F346FD" w:rsidRDefault="005C62C7" w:rsidP="005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выполнения задания педа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гог предлагает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сделать гимнастику для глаз,</w:t>
      </w:r>
    </w:p>
    <w:p w:rsidR="005C62C7" w:rsidRPr="00F346FD" w:rsidRDefault="005C62C7" w:rsidP="005C6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62C7" w:rsidRDefault="005C62C7" w:rsidP="005C62C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после перейти к следующему этапу работы – украсить петушка бисеро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</w:t>
      </w:r>
      <w:r w:rsidRPr="00F346F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346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фоне звучит спокойная музыка)</w:t>
      </w:r>
    </w:p>
    <w:p w:rsidR="005C62C7" w:rsidRDefault="005C62C7" w:rsidP="005C62C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46F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IV. Подведение итогов.</w:t>
      </w:r>
      <w:r w:rsidRPr="00F34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овместно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оформление выставки</w:t>
      </w:r>
      <w:r w:rsidRPr="00F346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30439F" w:rsidRDefault="0030439F"/>
    <w:sectPr w:rsidR="0030439F" w:rsidSect="003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C7"/>
    <w:rsid w:val="0030439F"/>
    <w:rsid w:val="005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2018-01-14T16:54:00Z</dcterms:created>
  <dcterms:modified xsi:type="dcterms:W3CDTF">2018-01-14T16:55:00Z</dcterms:modified>
</cp:coreProperties>
</file>