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0" w:rsidRPr="00C63CE0" w:rsidRDefault="009C2FE0" w:rsidP="009C2F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bookmarkStart w:id="0" w:name="_GoBack"/>
      <w:bookmarkEnd w:id="0"/>
      <w:r w:rsidRPr="00C63CE0">
        <w:rPr>
          <w:rFonts w:ascii="Arial" w:eastAsia="Times New Roman" w:hAnsi="Arial" w:cs="Arial"/>
          <w:b/>
          <w:bCs/>
          <w:color w:val="111111"/>
          <w:sz w:val="27"/>
        </w:rPr>
        <w:t>Памятка для родителей по ПДД</w:t>
      </w:r>
    </w:p>
    <w:p w:rsidR="009C2FE0" w:rsidRPr="00C63CE0" w:rsidRDefault="009C2FE0" w:rsidP="009C2F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b/>
          <w:bCs/>
          <w:color w:val="111111"/>
          <w:sz w:val="27"/>
        </w:rPr>
        <w:t>Уважаемые папы и мамы!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1. Никогда не спешите на проезжей части, переходите дорогу только размеренным шагом.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C63CE0">
        <w:rPr>
          <w:rFonts w:ascii="Arial" w:eastAsia="Times New Roman" w:hAnsi="Arial" w:cs="Arial"/>
          <w:color w:val="111111"/>
          <w:sz w:val="27"/>
          <w:szCs w:val="27"/>
        </w:rPr>
        <w:t>самое</w:t>
      </w:r>
      <w:proofErr w:type="gramEnd"/>
      <w:r w:rsidRPr="00C63CE0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5. Приучитесь сами и приучите детей переходить дорогу не там, где Вам надо, а там, где есть переходы.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6.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lastRenderedPageBreak/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9C2FE0" w:rsidRPr="00C63CE0" w:rsidRDefault="009C2FE0" w:rsidP="009C2F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63CE0">
        <w:rPr>
          <w:rFonts w:ascii="Arial" w:eastAsia="Times New Roman" w:hAnsi="Arial" w:cs="Arial"/>
          <w:color w:val="111111"/>
          <w:sz w:val="27"/>
          <w:szCs w:val="27"/>
        </w:rPr>
        <w:t>Помните, что жизнь и безопасность детей на дорогах зависит, прежде всего, от нас, взрослых.</w:t>
      </w:r>
    </w:p>
    <w:p w:rsidR="005C2CD1" w:rsidRDefault="005C2CD1"/>
    <w:sectPr w:rsidR="005C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0"/>
    <w:rsid w:val="005C2CD1"/>
    <w:rsid w:val="009C2FE0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2020-09-25T10:33:00Z</dcterms:created>
  <dcterms:modified xsi:type="dcterms:W3CDTF">2020-09-25T10:33:00Z</dcterms:modified>
</cp:coreProperties>
</file>