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FF" w:rsidRPr="003840FF" w:rsidRDefault="003840FF" w:rsidP="003840FF">
      <w:pPr>
        <w:spacing w:after="0" w:line="0" w:lineRule="atLeast"/>
        <w:jc w:val="center"/>
        <w:rPr>
          <w:rFonts w:cs="Times New Roman"/>
          <w:b/>
        </w:rPr>
      </w:pPr>
      <w:r w:rsidRPr="003840FF">
        <w:rPr>
          <w:rFonts w:cs="Times New Roman"/>
          <w:b/>
        </w:rPr>
        <w:t xml:space="preserve">Муниципальное бюджетное дошкольное образовательное учреждение детский сад №22 </w:t>
      </w:r>
      <w:proofErr w:type="spellStart"/>
      <w:r w:rsidRPr="003840FF">
        <w:rPr>
          <w:rFonts w:cs="Times New Roman"/>
          <w:b/>
        </w:rPr>
        <w:t>п</w:t>
      </w:r>
      <w:proofErr w:type="gramStart"/>
      <w:r w:rsidRPr="003840FF">
        <w:rPr>
          <w:rFonts w:cs="Times New Roman"/>
          <w:b/>
        </w:rPr>
        <w:t>.С</w:t>
      </w:r>
      <w:proofErr w:type="gramEnd"/>
      <w:r w:rsidRPr="003840FF">
        <w:rPr>
          <w:rFonts w:cs="Times New Roman"/>
          <w:b/>
        </w:rPr>
        <w:t>тодолище</w:t>
      </w:r>
      <w:proofErr w:type="spellEnd"/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  <w:r w:rsidRPr="003840FF">
        <w:rPr>
          <w:b/>
          <w:sz w:val="52"/>
          <w:szCs w:val="52"/>
        </w:rPr>
        <w:t xml:space="preserve">Беседа с детьми на тему: </w:t>
      </w: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  <w:r w:rsidRPr="003840FF">
        <w:rPr>
          <w:rStyle w:val="a4"/>
          <w:sz w:val="52"/>
          <w:szCs w:val="52"/>
        </w:rPr>
        <w:t xml:space="preserve">«Если чужой </w:t>
      </w:r>
      <w:r w:rsidRPr="003840FF">
        <w:rPr>
          <w:rStyle w:val="a4"/>
          <w:sz w:val="52"/>
          <w:szCs w:val="52"/>
        </w:rPr>
        <w:t>стучится</w:t>
      </w:r>
      <w:r w:rsidRPr="003840FF">
        <w:rPr>
          <w:rStyle w:val="a4"/>
          <w:sz w:val="52"/>
          <w:szCs w:val="52"/>
        </w:rPr>
        <w:t xml:space="preserve"> в дом».</w:t>
      </w: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52"/>
          <w:szCs w:val="52"/>
        </w:rPr>
      </w:pPr>
      <w:bookmarkStart w:id="0" w:name="_GoBack"/>
      <w:bookmarkEnd w:id="0"/>
    </w:p>
    <w:p w:rsidR="003840FF" w:rsidRPr="003840FF" w:rsidRDefault="003840FF" w:rsidP="003840FF">
      <w:pPr>
        <w:pStyle w:val="a3"/>
        <w:jc w:val="right"/>
        <w:rPr>
          <w:rStyle w:val="a4"/>
          <w:sz w:val="28"/>
          <w:szCs w:val="28"/>
        </w:rPr>
      </w:pPr>
      <w:r w:rsidRPr="003840FF">
        <w:rPr>
          <w:rStyle w:val="a4"/>
          <w:sz w:val="28"/>
          <w:szCs w:val="28"/>
        </w:rPr>
        <w:t xml:space="preserve">Выполнила: </w:t>
      </w:r>
      <w:proofErr w:type="spellStart"/>
      <w:r w:rsidRPr="003840FF">
        <w:rPr>
          <w:rStyle w:val="a4"/>
          <w:sz w:val="28"/>
          <w:szCs w:val="28"/>
        </w:rPr>
        <w:t>Юрченкова</w:t>
      </w:r>
      <w:proofErr w:type="spellEnd"/>
      <w:r w:rsidRPr="003840FF">
        <w:rPr>
          <w:rStyle w:val="a4"/>
          <w:sz w:val="28"/>
          <w:szCs w:val="28"/>
        </w:rPr>
        <w:t xml:space="preserve"> А. В.</w:t>
      </w:r>
    </w:p>
    <w:p w:rsidR="003840FF" w:rsidRPr="003840FF" w:rsidRDefault="003840FF" w:rsidP="003840FF">
      <w:pPr>
        <w:pStyle w:val="a3"/>
        <w:jc w:val="center"/>
        <w:rPr>
          <w:rStyle w:val="a4"/>
          <w:sz w:val="28"/>
          <w:szCs w:val="28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28"/>
          <w:szCs w:val="28"/>
        </w:rPr>
      </w:pPr>
    </w:p>
    <w:p w:rsidR="003840FF" w:rsidRPr="003840FF" w:rsidRDefault="003840FF" w:rsidP="003840FF">
      <w:pPr>
        <w:pStyle w:val="a3"/>
        <w:jc w:val="center"/>
        <w:rPr>
          <w:rStyle w:val="a4"/>
          <w:sz w:val="28"/>
          <w:szCs w:val="28"/>
        </w:rPr>
      </w:pPr>
    </w:p>
    <w:p w:rsidR="003840FF" w:rsidRPr="003840FF" w:rsidRDefault="003840FF" w:rsidP="003840FF">
      <w:pPr>
        <w:pStyle w:val="a3"/>
        <w:jc w:val="center"/>
        <w:rPr>
          <w:b/>
          <w:sz w:val="52"/>
          <w:szCs w:val="52"/>
        </w:rPr>
      </w:pPr>
    </w:p>
    <w:p w:rsidR="003840FF" w:rsidRPr="003840FF" w:rsidRDefault="003840FF" w:rsidP="003840FF">
      <w:pPr>
        <w:pStyle w:val="a3"/>
        <w:jc w:val="center"/>
        <w:rPr>
          <w:b/>
          <w:sz w:val="28"/>
          <w:szCs w:val="28"/>
        </w:rPr>
      </w:pPr>
      <w:r w:rsidRPr="003840FF">
        <w:rPr>
          <w:b/>
          <w:sz w:val="28"/>
          <w:szCs w:val="28"/>
        </w:rPr>
        <w:t>2021 год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rStyle w:val="a4"/>
          <w:sz w:val="28"/>
          <w:szCs w:val="28"/>
        </w:rPr>
        <w:lastRenderedPageBreak/>
        <w:t>Цель:</w:t>
      </w:r>
      <w:r w:rsidRPr="003840FF">
        <w:rPr>
          <w:sz w:val="28"/>
          <w:szCs w:val="28"/>
        </w:rPr>
        <w:t xml:space="preserve"> предостеречь детей от неприятностей, связанных с контактом с незнакомыми людьми.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 xml:space="preserve">В гости приходит </w:t>
      </w:r>
      <w:proofErr w:type="spellStart"/>
      <w:r w:rsidRPr="003840FF">
        <w:rPr>
          <w:sz w:val="28"/>
          <w:szCs w:val="28"/>
        </w:rPr>
        <w:t>Хрюша</w:t>
      </w:r>
      <w:proofErr w:type="spellEnd"/>
      <w:r w:rsidRPr="003840FF">
        <w:rPr>
          <w:sz w:val="28"/>
          <w:szCs w:val="28"/>
        </w:rPr>
        <w:t>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>:</w:t>
      </w:r>
      <w:r w:rsidRPr="003840FF">
        <w:rPr>
          <w:sz w:val="28"/>
          <w:szCs w:val="28"/>
        </w:rPr>
        <w:t xml:space="preserve"> Здравствуйте, ребята! Я недавно прочитал книжку «Волк и семеро козлят» и плакал, когда волк съел козлят. Только один козленок успел спрятаться. Но потом пришла мама коза и спасла своих деток.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Ребята, а вы знаете, как серый волк попал в дом к козлятам?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rStyle w:val="a4"/>
          <w:sz w:val="28"/>
          <w:szCs w:val="28"/>
        </w:rPr>
        <w:t>Дети:</w:t>
      </w:r>
      <w:r w:rsidRPr="003840FF">
        <w:rPr>
          <w:sz w:val="28"/>
          <w:szCs w:val="28"/>
        </w:rPr>
        <w:t xml:space="preserve"> Волк обманул маленьких козлят.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 xml:space="preserve">: </w:t>
      </w:r>
      <w:r w:rsidRPr="003840FF">
        <w:rPr>
          <w:sz w:val="28"/>
          <w:szCs w:val="28"/>
        </w:rPr>
        <w:t>Ребята, а как вы думаете можно ли пускать в дом незнакомых людей?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Дети: Нет!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>:</w:t>
      </w:r>
      <w:r w:rsidRPr="003840FF">
        <w:rPr>
          <w:sz w:val="28"/>
          <w:szCs w:val="28"/>
        </w:rPr>
        <w:t xml:space="preserve"> А почему?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Дети высказывают свои предположения.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>:</w:t>
      </w:r>
      <w:r w:rsidRPr="003840FF">
        <w:rPr>
          <w:sz w:val="28"/>
          <w:szCs w:val="28"/>
        </w:rPr>
        <w:t xml:space="preserve"> К сожалению, есть такие люди. Они не работают, живут нечестной жизнью, промышляют воровством. Эти люди очень хитрые и опасные. Они очень часто меняют свою внешность, надевают парики, приклеивают усы, меняют очки, для того что бы их ни кто не мог узнать, ведь их обычно разыскивает полиция. Пускать таких людей в дом очень опасно.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Коль дверной звонит звонок –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 xml:space="preserve">Посмотри </w:t>
      </w:r>
      <w:proofErr w:type="gramStart"/>
      <w:r w:rsidRPr="003840FF">
        <w:rPr>
          <w:sz w:val="28"/>
          <w:szCs w:val="28"/>
        </w:rPr>
        <w:t>сперва</w:t>
      </w:r>
      <w:proofErr w:type="gramEnd"/>
      <w:r w:rsidRPr="003840FF">
        <w:rPr>
          <w:sz w:val="28"/>
          <w:szCs w:val="28"/>
        </w:rPr>
        <w:t xml:space="preserve"> в глазок,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Кто пришёл к тебе, узнай,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Но чужим не открывай!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Если нет глазка, тогда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«Кто там?» спрашивай всегда,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А не станут отвечать –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Дверь не вздумай открывать!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Если в дверь начнут ломиться –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То звони скорей в полицию!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lastRenderedPageBreak/>
        <w:t>(Г. Шалаева, О. Журавлёва)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Не открывайте дверь незнакомому человеку. Если у вас спрашивают</w:t>
      </w:r>
      <w:r w:rsidRPr="003840FF">
        <w:rPr>
          <w:rStyle w:val="a4"/>
          <w:sz w:val="28"/>
          <w:szCs w:val="28"/>
        </w:rPr>
        <w:t xml:space="preserve"> «Ты один дома?»</w:t>
      </w:r>
      <w:r w:rsidRPr="003840FF">
        <w:rPr>
          <w:sz w:val="28"/>
          <w:szCs w:val="28"/>
        </w:rPr>
        <w:t xml:space="preserve"> - отвечай всегда </w:t>
      </w:r>
      <w:r w:rsidRPr="003840FF">
        <w:rPr>
          <w:i/>
          <w:iCs/>
          <w:sz w:val="28"/>
          <w:szCs w:val="28"/>
        </w:rPr>
        <w:t>«Нет, мама в ванной (бабушка отдыхает)»</w:t>
      </w:r>
      <w:r w:rsidRPr="003840FF">
        <w:rPr>
          <w:sz w:val="28"/>
          <w:szCs w:val="28"/>
        </w:rPr>
        <w:t xml:space="preserve">. Не открывайте дверь, как бы вас не уговаривали. Если вдруг злоумышленник пытается сломать дверь, нужно вызвать </w:t>
      </w:r>
      <w:r w:rsidRPr="003840FF">
        <w:rPr>
          <w:rStyle w:val="a4"/>
          <w:sz w:val="28"/>
          <w:szCs w:val="28"/>
        </w:rPr>
        <w:t>полицию</w:t>
      </w:r>
      <w:r w:rsidRPr="003840FF">
        <w:rPr>
          <w:sz w:val="28"/>
          <w:szCs w:val="28"/>
        </w:rPr>
        <w:t xml:space="preserve"> по телефону</w:t>
      </w:r>
      <w:r w:rsidRPr="003840FF">
        <w:rPr>
          <w:rStyle w:val="a4"/>
          <w:sz w:val="28"/>
          <w:szCs w:val="28"/>
        </w:rPr>
        <w:t xml:space="preserve"> 02</w:t>
      </w:r>
      <w:r w:rsidRPr="003840FF">
        <w:rPr>
          <w:sz w:val="28"/>
          <w:szCs w:val="28"/>
        </w:rPr>
        <w:t xml:space="preserve">. Если нет телефона, громко кричите </w:t>
      </w:r>
      <w:r w:rsidRPr="003840FF">
        <w:rPr>
          <w:rStyle w:val="a4"/>
          <w:sz w:val="28"/>
          <w:szCs w:val="28"/>
        </w:rPr>
        <w:t>«Полиция, у нас ломают дверь, приезжайте скорее»</w:t>
      </w:r>
      <w:r w:rsidRPr="003840FF">
        <w:rPr>
          <w:sz w:val="28"/>
          <w:szCs w:val="28"/>
        </w:rPr>
        <w:t xml:space="preserve"> - и называйте свой адрес.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 xml:space="preserve">Зовите на помощь с балкона или окна: </w:t>
      </w:r>
      <w:r w:rsidRPr="003840FF">
        <w:rPr>
          <w:i/>
          <w:iCs/>
          <w:sz w:val="28"/>
          <w:szCs w:val="28"/>
        </w:rPr>
        <w:t>«Помогите, ко мне ломятся в дверь, а я один дома!»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Ребята нужно обязательно знать свой адрес. Ребята, а вы знаете свой адрес?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>:</w:t>
      </w:r>
      <w:r w:rsidRPr="003840FF">
        <w:rPr>
          <w:sz w:val="28"/>
          <w:szCs w:val="28"/>
        </w:rPr>
        <w:t xml:space="preserve"> Ребята вы запомнили, что нельзя впускать в дом незнакомых людей не под каким предлогом?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rStyle w:val="a4"/>
          <w:sz w:val="28"/>
          <w:szCs w:val="28"/>
        </w:rPr>
        <w:t>Дети:</w:t>
      </w:r>
      <w:r w:rsidRPr="003840FF">
        <w:rPr>
          <w:sz w:val="28"/>
          <w:szCs w:val="28"/>
        </w:rPr>
        <w:t xml:space="preserve"> Да!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proofErr w:type="spellStart"/>
      <w:r w:rsidRPr="003840FF">
        <w:rPr>
          <w:rStyle w:val="a4"/>
          <w:sz w:val="28"/>
          <w:szCs w:val="28"/>
        </w:rPr>
        <w:t>Хрюша</w:t>
      </w:r>
      <w:proofErr w:type="spellEnd"/>
      <w:r w:rsidRPr="003840FF">
        <w:rPr>
          <w:rStyle w:val="a4"/>
          <w:sz w:val="28"/>
          <w:szCs w:val="28"/>
        </w:rPr>
        <w:t>:</w:t>
      </w:r>
      <w:r w:rsidRPr="003840FF">
        <w:rPr>
          <w:sz w:val="28"/>
          <w:szCs w:val="28"/>
        </w:rPr>
        <w:t xml:space="preserve"> Молодцы, ну а мне уже пора. Пойду другим детям расскажу, что надо делать, если в дверь стучит чужой человек!</w:t>
      </w:r>
    </w:p>
    <w:p w:rsidR="003840FF" w:rsidRPr="003840FF" w:rsidRDefault="003840FF" w:rsidP="003840FF">
      <w:pPr>
        <w:pStyle w:val="a3"/>
        <w:rPr>
          <w:sz w:val="28"/>
          <w:szCs w:val="28"/>
        </w:rPr>
      </w:pPr>
      <w:r w:rsidRPr="003840FF">
        <w:rPr>
          <w:sz w:val="28"/>
          <w:szCs w:val="28"/>
        </w:rPr>
        <w:t>До скорой встречи!</w:t>
      </w:r>
    </w:p>
    <w:p w:rsidR="000D043B" w:rsidRPr="003840FF" w:rsidRDefault="000D043B">
      <w:pPr>
        <w:rPr>
          <w:rFonts w:cs="Times New Roman"/>
        </w:rPr>
      </w:pPr>
    </w:p>
    <w:sectPr w:rsidR="000D043B" w:rsidRPr="0038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F"/>
    <w:rsid w:val="000D043B"/>
    <w:rsid w:val="003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8B03-C0FD-46FC-8D7B-C3CDE103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2021-04-19T20:02:00Z</dcterms:created>
  <dcterms:modified xsi:type="dcterms:W3CDTF">2021-04-19T20:08:00Z</dcterms:modified>
</cp:coreProperties>
</file>