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5E" w:rsidRPr="008B765E" w:rsidRDefault="008B765E" w:rsidP="008B765E">
      <w:pPr>
        <w:shd w:val="clear" w:color="auto" w:fill="FFFFFF"/>
        <w:spacing w:after="0" w:line="240" w:lineRule="auto"/>
        <w:jc w:val="center"/>
        <w:rPr>
          <w:rFonts w:ascii="Calibri" w:eastAsia="Times New Roman" w:hAnsi="Calibri" w:cs="Calibri"/>
          <w:color w:val="000000"/>
        </w:rPr>
      </w:pPr>
      <w:r w:rsidRPr="008B765E">
        <w:rPr>
          <w:rFonts w:ascii="Times New Roman" w:eastAsia="Times New Roman" w:hAnsi="Times New Roman" w:cs="Times New Roman"/>
          <w:color w:val="000000"/>
          <w:sz w:val="28"/>
        </w:rPr>
        <w:t>Муниципальное бюджетное дошкольное образовательное учреждение</w:t>
      </w:r>
    </w:p>
    <w:p w:rsidR="008B765E" w:rsidRDefault="008B765E" w:rsidP="008B765E">
      <w:pPr>
        <w:shd w:val="clear" w:color="auto" w:fill="FFFFFF"/>
        <w:spacing w:after="0" w:line="240" w:lineRule="auto"/>
        <w:jc w:val="center"/>
        <w:rPr>
          <w:rFonts w:ascii="Times New Roman" w:eastAsia="Times New Roman" w:hAnsi="Times New Roman" w:cs="Times New Roman"/>
          <w:color w:val="000000"/>
          <w:sz w:val="28"/>
        </w:rPr>
      </w:pPr>
      <w:r w:rsidRPr="008B765E">
        <w:rPr>
          <w:rFonts w:ascii="Times New Roman" w:eastAsia="Times New Roman" w:hAnsi="Times New Roman" w:cs="Times New Roman"/>
          <w:color w:val="000000"/>
          <w:sz w:val="28"/>
        </w:rPr>
        <w:t>Детский сад №</w:t>
      </w:r>
      <w:r w:rsidR="00D26D72">
        <w:rPr>
          <w:rFonts w:ascii="Times New Roman" w:eastAsia="Times New Roman" w:hAnsi="Times New Roman" w:cs="Times New Roman"/>
          <w:color w:val="000000"/>
          <w:sz w:val="28"/>
        </w:rPr>
        <w:t>22 п</w:t>
      </w:r>
      <w:proofErr w:type="gramStart"/>
      <w:r w:rsidR="00D26D72">
        <w:rPr>
          <w:rFonts w:ascii="Times New Roman" w:eastAsia="Times New Roman" w:hAnsi="Times New Roman" w:cs="Times New Roman"/>
          <w:color w:val="000000"/>
          <w:sz w:val="28"/>
        </w:rPr>
        <w:t>.С</w:t>
      </w:r>
      <w:proofErr w:type="gramEnd"/>
      <w:r w:rsidR="00D26D72">
        <w:rPr>
          <w:rFonts w:ascii="Times New Roman" w:eastAsia="Times New Roman" w:hAnsi="Times New Roman" w:cs="Times New Roman"/>
          <w:color w:val="000000"/>
          <w:sz w:val="28"/>
        </w:rPr>
        <w:t>тодолище</w:t>
      </w:r>
    </w:p>
    <w:p w:rsidR="009A59EC" w:rsidRPr="008B765E" w:rsidRDefault="009A59EC" w:rsidP="008B765E">
      <w:pPr>
        <w:shd w:val="clear" w:color="auto" w:fill="FFFFFF"/>
        <w:spacing w:after="0" w:line="240" w:lineRule="auto"/>
        <w:jc w:val="center"/>
        <w:rPr>
          <w:rFonts w:ascii="Calibri" w:eastAsia="Times New Roman" w:hAnsi="Calibri" w:cs="Calibri"/>
          <w:color w:val="000000"/>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56"/>
          <w:szCs w:val="56"/>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56"/>
          <w:szCs w:val="56"/>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56"/>
          <w:szCs w:val="56"/>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56"/>
          <w:szCs w:val="56"/>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56"/>
          <w:szCs w:val="56"/>
        </w:rPr>
      </w:pPr>
    </w:p>
    <w:p w:rsidR="008B765E" w:rsidRPr="00EB1518" w:rsidRDefault="008B765E" w:rsidP="008B765E">
      <w:pPr>
        <w:shd w:val="clear" w:color="auto" w:fill="FFFFFF"/>
        <w:spacing w:after="0" w:line="240" w:lineRule="auto"/>
        <w:jc w:val="center"/>
        <w:rPr>
          <w:rFonts w:ascii="Times New Roman" w:eastAsia="Times New Roman" w:hAnsi="Times New Roman" w:cs="Times New Roman"/>
          <w:color w:val="000000"/>
          <w:sz w:val="56"/>
          <w:szCs w:val="56"/>
        </w:rPr>
      </w:pPr>
      <w:r w:rsidRPr="00EB1518">
        <w:rPr>
          <w:rFonts w:ascii="Times New Roman" w:eastAsia="Times New Roman" w:hAnsi="Times New Roman" w:cs="Times New Roman"/>
          <w:b/>
          <w:bCs/>
          <w:color w:val="000000"/>
          <w:sz w:val="56"/>
          <w:szCs w:val="56"/>
        </w:rPr>
        <w:t>«Мы маленькие финансисты»</w:t>
      </w:r>
    </w:p>
    <w:p w:rsidR="008B765E" w:rsidRPr="00EB1518" w:rsidRDefault="008B765E" w:rsidP="008B765E">
      <w:pPr>
        <w:shd w:val="clear" w:color="auto" w:fill="FFFFFF"/>
        <w:spacing w:after="0" w:line="240" w:lineRule="auto"/>
        <w:jc w:val="center"/>
        <w:rPr>
          <w:rFonts w:ascii="Times New Roman" w:eastAsia="Times New Roman" w:hAnsi="Times New Roman" w:cs="Times New Roman"/>
          <w:color w:val="000000"/>
          <w:sz w:val="56"/>
          <w:szCs w:val="56"/>
        </w:rPr>
      </w:pPr>
      <w:r w:rsidRPr="00EB1518">
        <w:rPr>
          <w:rFonts w:ascii="Times New Roman" w:eastAsia="Times New Roman" w:hAnsi="Times New Roman" w:cs="Times New Roman"/>
          <w:b/>
          <w:bCs/>
          <w:color w:val="000000"/>
          <w:sz w:val="56"/>
          <w:szCs w:val="56"/>
        </w:rPr>
        <w:t>Проект по финансовой грамотности для детей</w:t>
      </w:r>
    </w:p>
    <w:p w:rsidR="008B765E" w:rsidRPr="00EB1518" w:rsidRDefault="008B765E" w:rsidP="009A59EC">
      <w:pPr>
        <w:shd w:val="clear" w:color="auto" w:fill="FFFFFF"/>
        <w:spacing w:after="0" w:line="240" w:lineRule="auto"/>
        <w:jc w:val="center"/>
        <w:rPr>
          <w:rFonts w:ascii="Times New Roman" w:eastAsia="Times New Roman" w:hAnsi="Times New Roman" w:cs="Times New Roman"/>
          <w:color w:val="000000"/>
          <w:sz w:val="56"/>
          <w:szCs w:val="56"/>
        </w:rPr>
      </w:pPr>
      <w:r w:rsidRPr="00EB1518">
        <w:rPr>
          <w:rFonts w:ascii="Times New Roman" w:eastAsia="Times New Roman" w:hAnsi="Times New Roman" w:cs="Times New Roman"/>
          <w:b/>
          <w:bCs/>
          <w:color w:val="000000"/>
          <w:sz w:val="56"/>
          <w:szCs w:val="56"/>
        </w:rPr>
        <w:t>старшего дошкольного возраста</w:t>
      </w:r>
      <w:r w:rsidR="009A59EC" w:rsidRPr="00EB1518">
        <w:rPr>
          <w:rFonts w:ascii="Times New Roman" w:eastAsia="Times New Roman" w:hAnsi="Times New Roman" w:cs="Times New Roman"/>
          <w:color w:val="000000"/>
          <w:sz w:val="56"/>
          <w:szCs w:val="56"/>
        </w:rPr>
        <w:t>.</w:t>
      </w:r>
      <w:r w:rsidRPr="00EB1518">
        <w:rPr>
          <w:rFonts w:ascii="Times New Roman" w:eastAsia="Times New Roman" w:hAnsi="Times New Roman" w:cs="Times New Roman"/>
          <w:color w:val="000000"/>
          <w:sz w:val="56"/>
          <w:szCs w:val="56"/>
        </w:rPr>
        <w:t>        </w:t>
      </w:r>
    </w:p>
    <w:p w:rsidR="009A59EC" w:rsidRDefault="009A59EC" w:rsidP="008B765E">
      <w:pPr>
        <w:shd w:val="clear" w:color="auto" w:fill="FFFFFF"/>
        <w:spacing w:after="0" w:line="240" w:lineRule="auto"/>
        <w:jc w:val="center"/>
        <w:rPr>
          <w:rFonts w:ascii="Times New Roman" w:eastAsia="Times New Roman" w:hAnsi="Times New Roman" w:cs="Times New Roman"/>
          <w:b/>
          <w:bCs/>
          <w:color w:val="000000"/>
          <w:sz w:val="28"/>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28"/>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28"/>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28"/>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28"/>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28"/>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28"/>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28"/>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28"/>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28"/>
        </w:rPr>
      </w:pPr>
    </w:p>
    <w:p w:rsidR="00EB1518" w:rsidRDefault="00EB1518" w:rsidP="008B765E">
      <w:pPr>
        <w:shd w:val="clear" w:color="auto" w:fill="FFFFFF"/>
        <w:spacing w:after="0" w:line="240" w:lineRule="auto"/>
        <w:jc w:val="center"/>
        <w:rPr>
          <w:rFonts w:ascii="Times New Roman" w:eastAsia="Times New Roman" w:hAnsi="Times New Roman" w:cs="Times New Roman"/>
          <w:b/>
          <w:bCs/>
          <w:color w:val="000000"/>
          <w:sz w:val="28"/>
        </w:rPr>
      </w:pPr>
    </w:p>
    <w:p w:rsidR="008B765E" w:rsidRPr="008B765E" w:rsidRDefault="008B765E" w:rsidP="008B765E">
      <w:pPr>
        <w:shd w:val="clear" w:color="auto" w:fill="FFFFFF"/>
        <w:spacing w:after="0" w:line="240" w:lineRule="auto"/>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Актуальность проекта</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 Финансовое просвещение и воспитание детей дошкольного возраста – сравнительно новое направление в дошкольной педагогике. Ведь финансовая грамотность является глобальной социальной проблемой, неотделимой от ребенка с ранних лет его жизни.</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Дети, так или иначе, рано включаются экономическую жизнь семьи:  сталкиваются с деньгами, рекламой, ходят с родителями в магазин, участвуют в купле-продаже, овладевая, таким образом, первичными экономическими знаниями, пока еще на житейском уровне.</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b/>
          <w:bCs/>
          <w:color w:val="000000"/>
          <w:sz w:val="28"/>
        </w:rPr>
        <w:t>Финансовая грамотность</w:t>
      </w:r>
      <w:r w:rsidRPr="008B765E">
        <w:rPr>
          <w:rFonts w:ascii="Times New Roman" w:eastAsia="Times New Roman" w:hAnsi="Times New Roman" w:cs="Times New Roman"/>
          <w:color w:val="000000"/>
          <w:sz w:val="28"/>
        </w:rPr>
        <w:t> – понятие, выходящее за пределы политических, географических и социально-экономических границ.</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b/>
          <w:bCs/>
          <w:color w:val="000000"/>
          <w:sz w:val="28"/>
        </w:rPr>
        <w:t>Финансовая грамотность</w:t>
      </w:r>
      <w:r w:rsidRPr="008B765E">
        <w:rPr>
          <w:rFonts w:ascii="Times New Roman" w:eastAsia="Times New Roman" w:hAnsi="Times New Roman" w:cs="Times New Roman"/>
          <w:color w:val="000000"/>
          <w:sz w:val="28"/>
        </w:rPr>
        <w:t> – </w:t>
      </w:r>
      <w:r w:rsidRPr="008B765E">
        <w:rPr>
          <w:rFonts w:ascii="Times New Roman" w:eastAsia="Times New Roman" w:hAnsi="Times New Roman" w:cs="Times New Roman"/>
          <w:i/>
          <w:iCs/>
          <w:color w:val="000000"/>
          <w:sz w:val="28"/>
        </w:rPr>
        <w:t>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Проведенные статистические исследования говорят </w:t>
      </w:r>
      <w:proofErr w:type="spellStart"/>
      <w:r w:rsidRPr="008B765E">
        <w:rPr>
          <w:rFonts w:ascii="Times New Roman" w:eastAsia="Times New Roman" w:hAnsi="Times New Roman" w:cs="Times New Roman"/>
          <w:color w:val="000000"/>
          <w:sz w:val="28"/>
        </w:rPr>
        <w:t>o</w:t>
      </w:r>
      <w:proofErr w:type="spellEnd"/>
      <w:r w:rsidRPr="008B765E">
        <w:rPr>
          <w:rFonts w:ascii="Times New Roman" w:eastAsia="Times New Roman" w:hAnsi="Times New Roman" w:cs="Times New Roman"/>
          <w:color w:val="000000"/>
          <w:sz w:val="28"/>
        </w:rPr>
        <w:t xml:space="preserve"> том, что заниматься повышением финансовой грамотностью населения необходимо на государственном уровне.</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Федеральный государственный образовательный стандарт  дошкольного образования ставит задачу формирования общей культуры личности детей. Экономическая  культура  личности  дошкольника  характеризуется  наличием первичных  представлений  об  экономических  категориях,  интеллектуальных и  нравственных  качествах  (бережливость,  рачительность,  смекалка, трудолюбие,  умение  планировать  дела,  осуждение  жадности  и расточительности).  Без  сформированных  первичных  экономических представлений невозможно формирование финансовой грамотности.</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         Сущность  экономического  воспитания  заключается  не  в  организации специального  обучения  экономике,  а  в  обогащении  разных  видов  детской деятельности экономическим </w:t>
      </w:r>
      <w:r w:rsidRPr="008B765E">
        <w:rPr>
          <w:rFonts w:ascii="Times New Roman" w:eastAsia="Times New Roman" w:hAnsi="Times New Roman" w:cs="Times New Roman"/>
          <w:color w:val="000000"/>
          <w:sz w:val="28"/>
        </w:rPr>
        <w:lastRenderedPageBreak/>
        <w:t>содержанием.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  что сделает этот процесс более осознанным.</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Здесь важно отметить поведение родителей, так как зачастую именно пример родителей становится основополагающим. Все мы хотим для своих детей самого лучшего, но нужно помнить </w:t>
      </w:r>
      <w:proofErr w:type="spellStart"/>
      <w:r w:rsidRPr="008B765E">
        <w:rPr>
          <w:rFonts w:ascii="Times New Roman" w:eastAsia="Times New Roman" w:hAnsi="Times New Roman" w:cs="Times New Roman"/>
          <w:color w:val="000000"/>
          <w:sz w:val="28"/>
        </w:rPr>
        <w:t>o</w:t>
      </w:r>
      <w:proofErr w:type="spellEnd"/>
      <w:r w:rsidRPr="008B765E">
        <w:rPr>
          <w:rFonts w:ascii="Times New Roman" w:eastAsia="Times New Roman" w:hAnsi="Times New Roman" w:cs="Times New Roman"/>
          <w:color w:val="000000"/>
          <w:sz w:val="28"/>
        </w:rPr>
        <w:t xml:space="preserve">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заиметь то, что хочется нужно потрудиться и заработать на это деньги.</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Среди психологов, педагогов не существует единого взгляда на стандарты обучения финансовой грамотности.</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Большинство из них считают, что обучение финансовой грамотности целесообразно начинать в раннем возрасте на начальных ступенях образовательной системы.</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На наш взгляд, чем раньше дети узнают о роли денег в частной, семейной и общественной жизни, тем раньше могут быть сформированы полезные финансовые привычки.</w:t>
      </w:r>
    </w:p>
    <w:p w:rsidR="008B765E" w:rsidRPr="008B765E" w:rsidRDefault="008B765E" w:rsidP="008B765E">
      <w:pPr>
        <w:shd w:val="clear" w:color="auto" w:fill="FFFFFF"/>
        <w:spacing w:after="0" w:line="240" w:lineRule="auto"/>
        <w:ind w:firstLine="710"/>
        <w:rPr>
          <w:rFonts w:ascii="Calibri" w:eastAsia="Times New Roman" w:hAnsi="Calibri" w:cs="Calibri"/>
          <w:color w:val="000000"/>
        </w:rPr>
      </w:pPr>
      <w:r w:rsidRPr="008B765E">
        <w:rPr>
          <w:rFonts w:ascii="Times New Roman" w:eastAsia="Times New Roman" w:hAnsi="Times New Roman" w:cs="Times New Roman"/>
          <w:color w:val="000000"/>
          <w:sz w:val="28"/>
        </w:rPr>
        <w:t>Грамотность в сфере финансов, так же как и любая другая, воспитывается в течение продолжительного периода времени на основе принципа </w:t>
      </w:r>
      <w:r w:rsidRPr="008B765E">
        <w:rPr>
          <w:rFonts w:ascii="Times New Roman" w:eastAsia="Times New Roman" w:hAnsi="Times New Roman" w:cs="Times New Roman"/>
          <w:i/>
          <w:iCs/>
          <w:color w:val="000000"/>
          <w:sz w:val="28"/>
        </w:rPr>
        <w:t xml:space="preserve">«от простого </w:t>
      </w:r>
      <w:proofErr w:type="gramStart"/>
      <w:r w:rsidRPr="008B765E">
        <w:rPr>
          <w:rFonts w:ascii="Times New Roman" w:eastAsia="Times New Roman" w:hAnsi="Times New Roman" w:cs="Times New Roman"/>
          <w:i/>
          <w:iCs/>
          <w:color w:val="000000"/>
          <w:sz w:val="28"/>
        </w:rPr>
        <w:t>к</w:t>
      </w:r>
      <w:proofErr w:type="gramEnd"/>
      <w:r w:rsidRPr="008B765E">
        <w:rPr>
          <w:rFonts w:ascii="Times New Roman" w:eastAsia="Times New Roman" w:hAnsi="Times New Roman" w:cs="Times New Roman"/>
          <w:i/>
          <w:iCs/>
          <w:color w:val="000000"/>
          <w:sz w:val="28"/>
        </w:rPr>
        <w:t xml:space="preserve"> сложному»</w:t>
      </w:r>
      <w:r w:rsidRPr="008B765E">
        <w:rPr>
          <w:rFonts w:ascii="Times New Roman" w:eastAsia="Times New Roman" w:hAnsi="Times New Roman" w:cs="Times New Roman"/>
          <w:color w:val="000000"/>
          <w:sz w:val="28"/>
        </w:rPr>
        <w:t xml:space="preserve">,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w:t>
      </w:r>
      <w:proofErr w:type="gramStart"/>
      <w:r w:rsidRPr="008B765E">
        <w:rPr>
          <w:rFonts w:ascii="Times New Roman" w:eastAsia="Times New Roman" w:hAnsi="Times New Roman" w:cs="Times New Roman"/>
          <w:color w:val="000000"/>
          <w:sz w:val="28"/>
        </w:rPr>
        <w:t>возраста</w:t>
      </w:r>
      <w:proofErr w:type="gramEnd"/>
      <w:r w:rsidRPr="008B765E">
        <w:rPr>
          <w:rFonts w:ascii="Times New Roman" w:eastAsia="Times New Roman" w:hAnsi="Times New Roman" w:cs="Times New Roman"/>
          <w:color w:val="000000"/>
          <w:sz w:val="28"/>
        </w:rPr>
        <w:t xml:space="preserve">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lastRenderedPageBreak/>
        <w:t>       Именно  в этом заключается педагогическая целесообразность проекта «Мы маленькие финансисты».</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       Проект  составлен  в  соответствии  с  принципами,  определенными Федеральным  государственным  образовательным  стандартом  дошкольного образования (далее ФГОС </w:t>
      </w:r>
      <w:proofErr w:type="gramStart"/>
      <w:r w:rsidRPr="008B765E">
        <w:rPr>
          <w:rFonts w:ascii="Times New Roman" w:eastAsia="Times New Roman" w:hAnsi="Times New Roman" w:cs="Times New Roman"/>
          <w:color w:val="000000"/>
          <w:sz w:val="28"/>
        </w:rPr>
        <w:t>ДО</w:t>
      </w:r>
      <w:proofErr w:type="gramEnd"/>
      <w:r w:rsidRPr="008B765E">
        <w:rPr>
          <w:rFonts w:ascii="Times New Roman" w:eastAsia="Times New Roman" w:hAnsi="Times New Roman" w:cs="Times New Roman"/>
          <w:color w:val="000000"/>
          <w:sz w:val="28"/>
        </w:rPr>
        <w:t>).</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Содержание  проекта,  в  соответствии  с  ФГОС  </w:t>
      </w:r>
      <w:proofErr w:type="gramStart"/>
      <w:r w:rsidRPr="008B765E">
        <w:rPr>
          <w:rFonts w:ascii="Times New Roman" w:eastAsia="Times New Roman" w:hAnsi="Times New Roman" w:cs="Times New Roman"/>
          <w:color w:val="000000"/>
          <w:sz w:val="28"/>
        </w:rPr>
        <w:t>ДО</w:t>
      </w:r>
      <w:proofErr w:type="gramEnd"/>
      <w:r w:rsidRPr="008B765E">
        <w:rPr>
          <w:rFonts w:ascii="Times New Roman" w:eastAsia="Times New Roman" w:hAnsi="Times New Roman" w:cs="Times New Roman"/>
          <w:color w:val="000000"/>
          <w:sz w:val="28"/>
        </w:rPr>
        <w:t>,  обеспечивает  </w:t>
      </w:r>
      <w:proofErr w:type="gramStart"/>
      <w:r w:rsidRPr="008B765E">
        <w:rPr>
          <w:rFonts w:ascii="Times New Roman" w:eastAsia="Times New Roman" w:hAnsi="Times New Roman" w:cs="Times New Roman"/>
          <w:color w:val="000000"/>
          <w:sz w:val="28"/>
        </w:rPr>
        <w:t>развитие</w:t>
      </w:r>
      <w:proofErr w:type="gramEnd"/>
      <w:r w:rsidRPr="008B765E">
        <w:rPr>
          <w:rFonts w:ascii="Times New Roman" w:eastAsia="Times New Roman" w:hAnsi="Times New Roman" w:cs="Times New Roman"/>
          <w:color w:val="000000"/>
          <w:sz w:val="28"/>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Цель проекта:</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формирование основ финансовой грамотности у детей старшего дошкольного возраста через игровую деятельность   в контексте ФГОС </w:t>
      </w:r>
      <w:proofErr w:type="gramStart"/>
      <w:r w:rsidRPr="008B765E">
        <w:rPr>
          <w:rFonts w:ascii="Times New Roman" w:eastAsia="Times New Roman" w:hAnsi="Times New Roman" w:cs="Times New Roman"/>
          <w:color w:val="000000"/>
          <w:sz w:val="28"/>
        </w:rPr>
        <w:t>ДО</w:t>
      </w:r>
      <w:proofErr w:type="gramEnd"/>
      <w:r w:rsidRPr="008B765E">
        <w:rPr>
          <w:rFonts w:ascii="Times New Roman" w:eastAsia="Times New Roman" w:hAnsi="Times New Roman" w:cs="Times New Roman"/>
          <w:color w:val="000000"/>
          <w:sz w:val="28"/>
        </w:rPr>
        <w:t>.</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Задачи проекта:</w:t>
      </w:r>
    </w:p>
    <w:p w:rsidR="008B765E" w:rsidRPr="008B765E" w:rsidRDefault="008B765E" w:rsidP="008B765E">
      <w:pPr>
        <w:numPr>
          <w:ilvl w:val="0"/>
          <w:numId w:val="1"/>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Формировать основы финансовой грамотности у дошкольников;</w:t>
      </w:r>
    </w:p>
    <w:p w:rsidR="008B765E" w:rsidRPr="008B765E" w:rsidRDefault="008B765E" w:rsidP="008B765E">
      <w:pPr>
        <w:numPr>
          <w:ilvl w:val="0"/>
          <w:numId w:val="1"/>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Развивать основы финансовой грамотности дошкольников посредством разнообразных видов детской деятельности;</w:t>
      </w:r>
    </w:p>
    <w:p w:rsidR="008B765E" w:rsidRPr="008B765E" w:rsidRDefault="008B765E" w:rsidP="008B765E">
      <w:pPr>
        <w:numPr>
          <w:ilvl w:val="0"/>
          <w:numId w:val="1"/>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Совершенствовать коммуникативные качества детей;</w:t>
      </w:r>
    </w:p>
    <w:p w:rsidR="008B765E" w:rsidRPr="008B765E" w:rsidRDefault="008B765E" w:rsidP="008B765E">
      <w:pPr>
        <w:numPr>
          <w:ilvl w:val="0"/>
          <w:numId w:val="1"/>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 Расширять знания детей о потребностях, учить понимать, чем отличаются потребности от желаний.</w:t>
      </w:r>
    </w:p>
    <w:p w:rsidR="008B765E" w:rsidRPr="008B765E" w:rsidRDefault="008B765E" w:rsidP="008B765E">
      <w:pPr>
        <w:numPr>
          <w:ilvl w:val="0"/>
          <w:numId w:val="1"/>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 Содействовать проявлению интереса у детей к профессиональной деятельности взрослых.</w:t>
      </w:r>
    </w:p>
    <w:p w:rsidR="008B765E" w:rsidRPr="008B765E" w:rsidRDefault="008B765E" w:rsidP="008B765E">
      <w:pPr>
        <w:numPr>
          <w:ilvl w:val="0"/>
          <w:numId w:val="1"/>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 </w:t>
      </w:r>
      <w:r w:rsidRPr="008B765E">
        <w:rPr>
          <w:rFonts w:ascii="Times New Roman" w:eastAsia="Times New Roman" w:hAnsi="Times New Roman" w:cs="Times New Roman"/>
          <w:color w:val="111111"/>
          <w:sz w:val="28"/>
        </w:rPr>
        <w:t>Развивать память, внимание, речь, стимулировать активность детей.</w:t>
      </w:r>
    </w:p>
    <w:p w:rsidR="008B765E" w:rsidRPr="008B765E" w:rsidRDefault="008B765E" w:rsidP="008B765E">
      <w:pPr>
        <w:numPr>
          <w:ilvl w:val="0"/>
          <w:numId w:val="1"/>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Развивать умение творчески подходить к решению ситуаций финансовых отношений посредством игровых действий.</w:t>
      </w:r>
    </w:p>
    <w:p w:rsidR="008B765E" w:rsidRPr="008B765E" w:rsidRDefault="008B765E" w:rsidP="008B765E">
      <w:pPr>
        <w:numPr>
          <w:ilvl w:val="0"/>
          <w:numId w:val="1"/>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   Воспитывать представления о сущности таких нравственных категорий, как экономность, бережливость и честность, благотворительность.</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В основу проекта положены следующие принципы:</w:t>
      </w:r>
    </w:p>
    <w:p w:rsidR="008B765E" w:rsidRPr="008B765E" w:rsidRDefault="008B765E" w:rsidP="008B765E">
      <w:pPr>
        <w:numPr>
          <w:ilvl w:val="0"/>
          <w:numId w:val="2"/>
        </w:numPr>
        <w:shd w:val="clear" w:color="auto" w:fill="FFFFFF"/>
        <w:spacing w:before="36" w:after="36" w:line="240" w:lineRule="auto"/>
        <w:ind w:left="2"/>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от </w:t>
      </w:r>
      <w:proofErr w:type="gramStart"/>
      <w:r w:rsidRPr="008B765E">
        <w:rPr>
          <w:rFonts w:ascii="Times New Roman" w:eastAsia="Times New Roman" w:hAnsi="Times New Roman" w:cs="Times New Roman"/>
          <w:color w:val="000000"/>
          <w:sz w:val="28"/>
        </w:rPr>
        <w:t>простого</w:t>
      </w:r>
      <w:proofErr w:type="gramEnd"/>
      <w:r w:rsidRPr="008B765E">
        <w:rPr>
          <w:rFonts w:ascii="Times New Roman" w:eastAsia="Times New Roman" w:hAnsi="Times New Roman" w:cs="Times New Roman"/>
          <w:color w:val="000000"/>
          <w:sz w:val="28"/>
        </w:rPr>
        <w:t xml:space="preserve"> к сложному, где предусмотрен переход от простых занятий к сложным;</w:t>
      </w:r>
    </w:p>
    <w:p w:rsidR="008B765E" w:rsidRPr="008B765E" w:rsidRDefault="008B765E" w:rsidP="008B765E">
      <w:pPr>
        <w:numPr>
          <w:ilvl w:val="0"/>
          <w:numId w:val="2"/>
        </w:numPr>
        <w:shd w:val="clear" w:color="auto" w:fill="FFFFFF"/>
        <w:spacing w:before="36" w:after="36" w:line="240" w:lineRule="auto"/>
        <w:ind w:left="2"/>
        <w:rPr>
          <w:rFonts w:ascii="Calibri" w:eastAsia="Times New Roman" w:hAnsi="Calibri" w:cs="Calibri"/>
          <w:color w:val="000000"/>
        </w:rPr>
      </w:pPr>
      <w:r w:rsidRPr="008B765E">
        <w:rPr>
          <w:rFonts w:ascii="Times New Roman" w:eastAsia="Times New Roman" w:hAnsi="Times New Roman" w:cs="Times New Roman"/>
          <w:color w:val="000000"/>
          <w:sz w:val="28"/>
        </w:rPr>
        <w:t>  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8B765E" w:rsidRPr="008B765E" w:rsidRDefault="008B765E" w:rsidP="008B765E">
      <w:pPr>
        <w:numPr>
          <w:ilvl w:val="0"/>
          <w:numId w:val="2"/>
        </w:numPr>
        <w:shd w:val="clear" w:color="auto" w:fill="FFFFFF"/>
        <w:spacing w:before="36" w:after="36" w:line="240" w:lineRule="auto"/>
        <w:ind w:left="2"/>
        <w:rPr>
          <w:rFonts w:ascii="Calibri" w:eastAsia="Times New Roman" w:hAnsi="Calibri" w:cs="Calibri"/>
          <w:color w:val="000000"/>
        </w:rPr>
      </w:pPr>
      <w:r w:rsidRPr="008B765E">
        <w:rPr>
          <w:rFonts w:ascii="Times New Roman" w:eastAsia="Times New Roman" w:hAnsi="Times New Roman" w:cs="Times New Roman"/>
          <w:color w:val="000000"/>
          <w:sz w:val="28"/>
        </w:rPr>
        <w:t> принцип  индивидуализации  обеспечивает  вовлечение  каждого ребенка в воспитательный процесс;</w:t>
      </w:r>
    </w:p>
    <w:p w:rsidR="008B765E" w:rsidRPr="008B765E" w:rsidRDefault="008B765E" w:rsidP="008B765E">
      <w:pPr>
        <w:numPr>
          <w:ilvl w:val="0"/>
          <w:numId w:val="2"/>
        </w:numPr>
        <w:shd w:val="clear" w:color="auto" w:fill="FFFFFF"/>
        <w:spacing w:before="36" w:after="36" w:line="240" w:lineRule="auto"/>
        <w:ind w:left="2"/>
        <w:rPr>
          <w:rFonts w:ascii="Calibri" w:eastAsia="Times New Roman" w:hAnsi="Calibri" w:cs="Calibri"/>
          <w:color w:val="000000"/>
        </w:rPr>
      </w:pPr>
      <w:r w:rsidRPr="008B765E">
        <w:rPr>
          <w:rFonts w:ascii="Times New Roman" w:eastAsia="Times New Roman" w:hAnsi="Times New Roman" w:cs="Times New Roman"/>
          <w:color w:val="000000"/>
          <w:sz w:val="28"/>
        </w:rPr>
        <w:lastRenderedPageBreak/>
        <w:t>реализовать полученный детьми практический опыт в кругу семьи.</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Этапы работы над проектом:</w:t>
      </w:r>
    </w:p>
    <w:p w:rsidR="008B765E" w:rsidRPr="008B765E" w:rsidRDefault="008B765E" w:rsidP="008B765E">
      <w:pPr>
        <w:numPr>
          <w:ilvl w:val="0"/>
          <w:numId w:val="3"/>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Подготовительный;</w:t>
      </w:r>
    </w:p>
    <w:p w:rsidR="008B765E" w:rsidRPr="008B765E" w:rsidRDefault="008B765E" w:rsidP="008B765E">
      <w:pPr>
        <w:numPr>
          <w:ilvl w:val="0"/>
          <w:numId w:val="3"/>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Практический;</w:t>
      </w:r>
    </w:p>
    <w:p w:rsidR="008B765E" w:rsidRPr="008B765E" w:rsidRDefault="008B765E" w:rsidP="008B765E">
      <w:pPr>
        <w:numPr>
          <w:ilvl w:val="0"/>
          <w:numId w:val="3"/>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Заключительный.</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Ресурсное обеспечение проекта:</w:t>
      </w:r>
    </w:p>
    <w:p w:rsidR="008B765E" w:rsidRPr="008B765E" w:rsidRDefault="008B765E" w:rsidP="008B765E">
      <w:pPr>
        <w:numPr>
          <w:ilvl w:val="0"/>
          <w:numId w:val="4"/>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программно-методическое обеспечение;</w:t>
      </w:r>
    </w:p>
    <w:p w:rsidR="008B765E" w:rsidRPr="008B765E" w:rsidRDefault="008B765E" w:rsidP="008B765E">
      <w:pPr>
        <w:numPr>
          <w:ilvl w:val="0"/>
          <w:numId w:val="4"/>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развивающая среда группы, оборудованная необходимым учебно-методическим комплексом;</w:t>
      </w:r>
    </w:p>
    <w:p w:rsidR="008B765E" w:rsidRPr="008B765E" w:rsidRDefault="008B765E" w:rsidP="008B765E">
      <w:pPr>
        <w:numPr>
          <w:ilvl w:val="0"/>
          <w:numId w:val="4"/>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взаимодействие всех участников педагогического процесса;</w:t>
      </w:r>
    </w:p>
    <w:p w:rsidR="008B765E" w:rsidRPr="008B765E" w:rsidRDefault="008B765E" w:rsidP="008B765E">
      <w:pPr>
        <w:numPr>
          <w:ilvl w:val="0"/>
          <w:numId w:val="4"/>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 система взаимодействия с родителями;</w:t>
      </w:r>
    </w:p>
    <w:p w:rsidR="008B765E" w:rsidRPr="008B765E" w:rsidRDefault="008B765E" w:rsidP="008B765E">
      <w:pPr>
        <w:numPr>
          <w:ilvl w:val="0"/>
          <w:numId w:val="4"/>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система мониторинга.</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Факторы, способствующие реализации проекта:</w:t>
      </w:r>
    </w:p>
    <w:p w:rsidR="008B765E" w:rsidRPr="008B765E" w:rsidRDefault="008B765E" w:rsidP="008B765E">
      <w:pPr>
        <w:numPr>
          <w:ilvl w:val="0"/>
          <w:numId w:val="5"/>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необходимый уровень теоретической и методической подготовки воспитателя;</w:t>
      </w:r>
    </w:p>
    <w:p w:rsidR="008B765E" w:rsidRPr="008B765E" w:rsidRDefault="008B765E" w:rsidP="008B765E">
      <w:pPr>
        <w:numPr>
          <w:ilvl w:val="0"/>
          <w:numId w:val="5"/>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наличие учебно-методического комплекта для реализации программных задач на занятии;</w:t>
      </w:r>
    </w:p>
    <w:p w:rsidR="008B765E" w:rsidRPr="008B765E" w:rsidRDefault="008B765E" w:rsidP="008B765E">
      <w:pPr>
        <w:numPr>
          <w:ilvl w:val="0"/>
          <w:numId w:val="5"/>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 специально оборудованная развивающая среда в группе.</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Формы подведения итогов в конце года реализации проекта:</w:t>
      </w:r>
    </w:p>
    <w:p w:rsidR="008B765E" w:rsidRPr="008B765E" w:rsidRDefault="008B765E" w:rsidP="008B765E">
      <w:pPr>
        <w:numPr>
          <w:ilvl w:val="0"/>
          <w:numId w:val="6"/>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Совместное создание </w:t>
      </w:r>
      <w:proofErr w:type="spellStart"/>
      <w:r w:rsidRPr="008B765E">
        <w:rPr>
          <w:rFonts w:ascii="Times New Roman" w:eastAsia="Times New Roman" w:hAnsi="Times New Roman" w:cs="Times New Roman"/>
          <w:color w:val="000000"/>
          <w:sz w:val="28"/>
        </w:rPr>
        <w:t>лэпбука</w:t>
      </w:r>
      <w:proofErr w:type="spellEnd"/>
      <w:r w:rsidRPr="008B765E">
        <w:rPr>
          <w:rFonts w:ascii="Times New Roman" w:eastAsia="Times New Roman" w:hAnsi="Times New Roman" w:cs="Times New Roman"/>
          <w:color w:val="000000"/>
          <w:sz w:val="28"/>
        </w:rPr>
        <w:t xml:space="preserve"> «Финансовая грамотность»;</w:t>
      </w:r>
    </w:p>
    <w:p w:rsidR="008B765E" w:rsidRPr="008B765E" w:rsidRDefault="008B765E" w:rsidP="008B765E">
      <w:pPr>
        <w:numPr>
          <w:ilvl w:val="0"/>
          <w:numId w:val="6"/>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Альбом «Деньги разных стран»</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Ожидаемые результаты</w:t>
      </w:r>
    </w:p>
    <w:p w:rsidR="008B765E" w:rsidRPr="008B765E" w:rsidRDefault="008B765E" w:rsidP="008B765E">
      <w:pPr>
        <w:numPr>
          <w:ilvl w:val="0"/>
          <w:numId w:val="7"/>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Дети приобретают первичный финансовый опыт, учатся устанавливать разумные финансовые отношения в различных сферах жизнедеятельности.</w:t>
      </w:r>
    </w:p>
    <w:p w:rsidR="008B765E" w:rsidRPr="008B765E" w:rsidRDefault="008B765E" w:rsidP="008B765E">
      <w:pPr>
        <w:numPr>
          <w:ilvl w:val="0"/>
          <w:numId w:val="8"/>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Родители приобретают дополнительные знания по воспитанию финансовой грамотности детей.</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Возраст детей</w:t>
      </w:r>
    </w:p>
    <w:p w:rsidR="008B765E" w:rsidRPr="008B765E" w:rsidRDefault="008B765E" w:rsidP="008B765E">
      <w:pPr>
        <w:numPr>
          <w:ilvl w:val="0"/>
          <w:numId w:val="9"/>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В реализации проекта участвуют дети старшей  группы, возраст 5-6 лет</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Продолжительность проекта:</w:t>
      </w:r>
    </w:p>
    <w:p w:rsidR="008B765E" w:rsidRPr="008B765E" w:rsidRDefault="008B765E" w:rsidP="008B765E">
      <w:pPr>
        <w:numPr>
          <w:ilvl w:val="0"/>
          <w:numId w:val="10"/>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Продолжительность проекта составляет 3 месяца.  </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lastRenderedPageBreak/>
        <w:t>Методы  реализации проекта:</w:t>
      </w:r>
    </w:p>
    <w:p w:rsidR="008B765E" w:rsidRPr="008B765E" w:rsidRDefault="008B765E" w:rsidP="008B765E">
      <w:pPr>
        <w:numPr>
          <w:ilvl w:val="0"/>
          <w:numId w:val="11"/>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игровые (игры, игровые упражнения, игровые приёмы, интерактивные  и др.);</w:t>
      </w:r>
    </w:p>
    <w:p w:rsidR="008B765E" w:rsidRPr="008B765E" w:rsidRDefault="008B765E" w:rsidP="008B765E">
      <w:pPr>
        <w:numPr>
          <w:ilvl w:val="0"/>
          <w:numId w:val="11"/>
        </w:numPr>
        <w:shd w:val="clear" w:color="auto" w:fill="FFFFFF"/>
        <w:spacing w:before="36" w:after="36" w:line="240" w:lineRule="auto"/>
        <w:ind w:left="0"/>
        <w:rPr>
          <w:rFonts w:ascii="Calibri" w:eastAsia="Times New Roman" w:hAnsi="Calibri" w:cs="Calibri"/>
          <w:color w:val="000000"/>
        </w:rPr>
      </w:pPr>
      <w:proofErr w:type="gramStart"/>
      <w:r w:rsidRPr="008B765E">
        <w:rPr>
          <w:rFonts w:ascii="Times New Roman" w:eastAsia="Times New Roman" w:hAnsi="Times New Roman" w:cs="Times New Roman"/>
          <w:color w:val="000000"/>
          <w:sz w:val="28"/>
        </w:rPr>
        <w:t>словесные (беседа, объяснение, рассуждение, рассказ взрослого, чтение и обсуждение художественной литературы, пояснение и др.);</w:t>
      </w:r>
      <w:proofErr w:type="gramEnd"/>
    </w:p>
    <w:p w:rsidR="008B765E" w:rsidRPr="008B765E" w:rsidRDefault="008B765E" w:rsidP="008B765E">
      <w:pPr>
        <w:numPr>
          <w:ilvl w:val="0"/>
          <w:numId w:val="11"/>
        </w:numPr>
        <w:shd w:val="clear" w:color="auto" w:fill="FFFFFF"/>
        <w:spacing w:before="36" w:after="36" w:line="240" w:lineRule="auto"/>
        <w:ind w:left="0"/>
        <w:rPr>
          <w:rFonts w:ascii="Calibri" w:eastAsia="Times New Roman" w:hAnsi="Calibri" w:cs="Calibri"/>
          <w:color w:val="000000"/>
        </w:rPr>
      </w:pPr>
      <w:proofErr w:type="gramStart"/>
      <w:r w:rsidRPr="008B765E">
        <w:rPr>
          <w:rFonts w:ascii="Times New Roman" w:eastAsia="Times New Roman" w:hAnsi="Times New Roman" w:cs="Times New Roman"/>
          <w:color w:val="000000"/>
          <w:sz w:val="28"/>
        </w:rPr>
        <w:t>наглядные (наблюдение, просмотр мультфильмов, рассматривание предметов, плакатов, зарисовок, картин, иллюстраций и др.);</w:t>
      </w:r>
      <w:proofErr w:type="gramEnd"/>
    </w:p>
    <w:p w:rsidR="008B765E" w:rsidRPr="008B765E" w:rsidRDefault="008B765E" w:rsidP="008B765E">
      <w:pPr>
        <w:numPr>
          <w:ilvl w:val="0"/>
          <w:numId w:val="11"/>
        </w:numPr>
        <w:shd w:val="clear" w:color="auto" w:fill="FFFFFF"/>
        <w:spacing w:before="36" w:after="36" w:line="240" w:lineRule="auto"/>
        <w:ind w:left="0"/>
        <w:rPr>
          <w:rFonts w:ascii="Calibri" w:eastAsia="Times New Roman" w:hAnsi="Calibri" w:cs="Calibri"/>
          <w:color w:val="000000"/>
        </w:rPr>
      </w:pPr>
      <w:proofErr w:type="gramStart"/>
      <w:r w:rsidRPr="008B765E">
        <w:rPr>
          <w:rFonts w:ascii="Times New Roman" w:eastAsia="Times New Roman" w:hAnsi="Times New Roman" w:cs="Times New Roman"/>
          <w:color w:val="000000"/>
          <w:sz w:val="28"/>
        </w:rPr>
        <w:t>практические</w:t>
      </w:r>
      <w:proofErr w:type="gramEnd"/>
      <w:r w:rsidRPr="008B765E">
        <w:rPr>
          <w:rFonts w:ascii="Times New Roman" w:eastAsia="Times New Roman" w:hAnsi="Times New Roman" w:cs="Times New Roman"/>
          <w:color w:val="000000"/>
          <w:sz w:val="28"/>
        </w:rPr>
        <w:t xml:space="preserve"> (исследование, </w:t>
      </w:r>
      <w:proofErr w:type="spellStart"/>
      <w:r w:rsidRPr="008B765E">
        <w:rPr>
          <w:rFonts w:ascii="Times New Roman" w:eastAsia="Times New Roman" w:hAnsi="Times New Roman" w:cs="Times New Roman"/>
          <w:color w:val="000000"/>
          <w:sz w:val="28"/>
        </w:rPr>
        <w:t>моделированиеи</w:t>
      </w:r>
      <w:proofErr w:type="spellEnd"/>
      <w:r w:rsidRPr="008B765E">
        <w:rPr>
          <w:rFonts w:ascii="Times New Roman" w:eastAsia="Times New Roman" w:hAnsi="Times New Roman" w:cs="Times New Roman"/>
          <w:color w:val="000000"/>
          <w:sz w:val="28"/>
        </w:rPr>
        <w:t xml:space="preserve"> др.)</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Формы проведения</w:t>
      </w:r>
      <w:r w:rsidRPr="008B765E">
        <w:rPr>
          <w:rFonts w:ascii="Times New Roman" w:eastAsia="Times New Roman" w:hAnsi="Times New Roman" w:cs="Times New Roman"/>
          <w:color w:val="000000"/>
          <w:sz w:val="28"/>
        </w:rPr>
        <w:t>:</w:t>
      </w:r>
    </w:p>
    <w:p w:rsidR="008B765E" w:rsidRPr="008B765E" w:rsidRDefault="008B765E" w:rsidP="008B765E">
      <w:pPr>
        <w:numPr>
          <w:ilvl w:val="0"/>
          <w:numId w:val="12"/>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групповые занятия</w:t>
      </w:r>
    </w:p>
    <w:p w:rsidR="008B765E" w:rsidRPr="008B765E" w:rsidRDefault="008B765E" w:rsidP="008B765E">
      <w:pPr>
        <w:numPr>
          <w:ilvl w:val="0"/>
          <w:numId w:val="12"/>
        </w:numPr>
        <w:shd w:val="clear" w:color="auto" w:fill="FFFFFF"/>
        <w:spacing w:before="36" w:after="36" w:line="240" w:lineRule="auto"/>
        <w:ind w:left="0"/>
        <w:rPr>
          <w:rFonts w:ascii="Calibri" w:eastAsia="Times New Roman" w:hAnsi="Calibri" w:cs="Calibri"/>
          <w:color w:val="000000"/>
        </w:rPr>
      </w:pPr>
      <w:r w:rsidRPr="008B765E">
        <w:rPr>
          <w:rFonts w:ascii="Times New Roman" w:eastAsia="Times New Roman" w:hAnsi="Times New Roman" w:cs="Times New Roman"/>
          <w:color w:val="000000"/>
          <w:sz w:val="28"/>
        </w:rPr>
        <w:t>индивидуальная работа</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Образовательная деятельность по формированию основ финансовой грамотности проводится в различных формах: беседы о финансовой грамотности с привлечением родителей, использование </w:t>
      </w:r>
      <w:proofErr w:type="spellStart"/>
      <w:proofErr w:type="gramStart"/>
      <w:r w:rsidRPr="008B765E">
        <w:rPr>
          <w:rFonts w:ascii="Times New Roman" w:eastAsia="Times New Roman" w:hAnsi="Times New Roman" w:cs="Times New Roman"/>
          <w:color w:val="000000"/>
          <w:sz w:val="28"/>
        </w:rPr>
        <w:t>ИКТ-технологий</w:t>
      </w:r>
      <w:proofErr w:type="spellEnd"/>
      <w:proofErr w:type="gramEnd"/>
      <w:r w:rsidRPr="008B765E">
        <w:rPr>
          <w:rFonts w:ascii="Times New Roman" w:eastAsia="Times New Roman" w:hAnsi="Times New Roman" w:cs="Times New Roman"/>
          <w:color w:val="000000"/>
          <w:sz w:val="28"/>
        </w:rPr>
        <w:t>, виртуальные экскурсии, тематические беседы по ознакомлению с деньгами разных стран, элементарными финансовыми понятиями, сюжетно-ролевые игры, решение проблемных ситуаций, чтение художественной литературы, использование сказок с экономическим содержанием.</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Основные этапы реализации проекта «Мы маленькие финансисты»</w:t>
      </w:r>
    </w:p>
    <w:p w:rsidR="008B765E" w:rsidRPr="008B765E" w:rsidRDefault="008B765E" w:rsidP="008B765E">
      <w:pPr>
        <w:shd w:val="clear" w:color="auto" w:fill="FFFFFF"/>
        <w:spacing w:after="0" w:line="240" w:lineRule="auto"/>
        <w:ind w:firstLine="424"/>
        <w:rPr>
          <w:rFonts w:ascii="Calibri" w:eastAsia="Times New Roman" w:hAnsi="Calibri" w:cs="Calibri"/>
          <w:color w:val="000000"/>
        </w:rPr>
      </w:pPr>
      <w:r w:rsidRPr="008B765E">
        <w:rPr>
          <w:rFonts w:ascii="Times New Roman" w:eastAsia="Times New Roman" w:hAnsi="Times New Roman" w:cs="Times New Roman"/>
          <w:color w:val="000000"/>
          <w:sz w:val="28"/>
          <w:u w:val="single"/>
        </w:rPr>
        <w:t>I этап – п</w:t>
      </w:r>
      <w:r w:rsidR="00545259">
        <w:rPr>
          <w:rFonts w:ascii="Times New Roman" w:eastAsia="Times New Roman" w:hAnsi="Times New Roman" w:cs="Times New Roman"/>
          <w:color w:val="000000"/>
          <w:sz w:val="28"/>
          <w:u w:val="single"/>
        </w:rPr>
        <w:t>одготовительный</w:t>
      </w:r>
      <w:r w:rsidRPr="008B765E">
        <w:rPr>
          <w:rFonts w:ascii="Times New Roman" w:eastAsia="Times New Roman" w:hAnsi="Times New Roman" w:cs="Times New Roman"/>
          <w:color w:val="000000"/>
          <w:sz w:val="28"/>
          <w:u w:val="single"/>
        </w:rPr>
        <w:t>.</w:t>
      </w:r>
    </w:p>
    <w:p w:rsidR="008B765E" w:rsidRPr="008B765E" w:rsidRDefault="008B765E" w:rsidP="008B765E">
      <w:pPr>
        <w:numPr>
          <w:ilvl w:val="0"/>
          <w:numId w:val="13"/>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изучение справочной, методической, энциклопедической литературы, сбор материала необходимого для реализации цели проекта.</w:t>
      </w:r>
    </w:p>
    <w:p w:rsidR="008B765E" w:rsidRPr="008B765E" w:rsidRDefault="008B765E" w:rsidP="008B765E">
      <w:pPr>
        <w:numPr>
          <w:ilvl w:val="0"/>
          <w:numId w:val="13"/>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информирование родителей о планировании работы с детьми по проекту «Маленький финансист».</w:t>
      </w:r>
    </w:p>
    <w:p w:rsidR="008B765E" w:rsidRPr="008B765E" w:rsidRDefault="008B765E" w:rsidP="008B765E">
      <w:pPr>
        <w:numPr>
          <w:ilvl w:val="0"/>
          <w:numId w:val="13"/>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подбор художественной литературы для детей по выбранной тематике.</w:t>
      </w:r>
    </w:p>
    <w:p w:rsidR="008B765E" w:rsidRPr="008B765E" w:rsidRDefault="008B765E" w:rsidP="008B765E">
      <w:pPr>
        <w:numPr>
          <w:ilvl w:val="0"/>
          <w:numId w:val="13"/>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подбор необходимого оборудования и пособий для практического обогащения проекта.</w:t>
      </w:r>
    </w:p>
    <w:p w:rsidR="008B765E" w:rsidRPr="008B765E" w:rsidRDefault="008B765E" w:rsidP="008B765E">
      <w:pPr>
        <w:numPr>
          <w:ilvl w:val="0"/>
          <w:numId w:val="13"/>
        </w:numPr>
        <w:shd w:val="clear" w:color="auto" w:fill="FFFFFF"/>
        <w:spacing w:before="36" w:after="36" w:line="240" w:lineRule="auto"/>
        <w:ind w:left="0" w:firstLine="710"/>
        <w:rPr>
          <w:rFonts w:ascii="Calibri" w:eastAsia="Times New Roman" w:hAnsi="Calibri" w:cs="Calibri"/>
          <w:color w:val="000000"/>
        </w:rPr>
      </w:pPr>
      <w:r w:rsidRPr="008B765E">
        <w:rPr>
          <w:rFonts w:ascii="Times New Roman" w:eastAsia="Times New Roman" w:hAnsi="Times New Roman" w:cs="Times New Roman"/>
          <w:color w:val="000000"/>
          <w:sz w:val="28"/>
        </w:rPr>
        <w:t>Создание развивающей среды по теме проекта.</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u w:val="single"/>
        </w:rPr>
        <w:t>II эт</w:t>
      </w:r>
      <w:r w:rsidR="00545259">
        <w:rPr>
          <w:rFonts w:ascii="Times New Roman" w:eastAsia="Times New Roman" w:hAnsi="Times New Roman" w:cs="Times New Roman"/>
          <w:color w:val="000000"/>
          <w:sz w:val="28"/>
          <w:u w:val="single"/>
        </w:rPr>
        <w:t>ап – основной, практический</w:t>
      </w:r>
      <w:proofErr w:type="gramStart"/>
      <w:r w:rsidR="00545259">
        <w:rPr>
          <w:rFonts w:ascii="Times New Roman" w:eastAsia="Times New Roman" w:hAnsi="Times New Roman" w:cs="Times New Roman"/>
          <w:color w:val="000000"/>
          <w:sz w:val="28"/>
          <w:u w:val="single"/>
        </w:rPr>
        <w:t xml:space="preserve"> </w:t>
      </w:r>
      <w:r w:rsidRPr="008B765E">
        <w:rPr>
          <w:rFonts w:ascii="Times New Roman" w:eastAsia="Times New Roman" w:hAnsi="Times New Roman" w:cs="Times New Roman"/>
          <w:color w:val="000000"/>
          <w:sz w:val="28"/>
          <w:u w:val="single"/>
        </w:rPr>
        <w:t>.</w:t>
      </w:r>
      <w:proofErr w:type="gramEnd"/>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         реализация проектных мероприятий в форме совместной деятельности воспитателя с детьми, использование раздаточного материала в соответствии с темой проекта, изготовление пособий для занятий и атрибутов для игр; чтение </w:t>
      </w:r>
      <w:r w:rsidRPr="008B765E">
        <w:rPr>
          <w:rFonts w:ascii="Times New Roman" w:eastAsia="Times New Roman" w:hAnsi="Times New Roman" w:cs="Times New Roman"/>
          <w:color w:val="000000"/>
          <w:sz w:val="28"/>
        </w:rPr>
        <w:lastRenderedPageBreak/>
        <w:t>художественной литературы, просмотр мультфильмов, презентаций, беседы,  дидактические игры, художественное творчество, решение проблемных ситуаций, сюжетно-ролевые игры, игровые ситуации, продуктивная деятельность.</w:t>
      </w:r>
    </w:p>
    <w:p w:rsidR="008B765E" w:rsidRPr="008B765E" w:rsidRDefault="008B765E" w:rsidP="008B765E">
      <w:pPr>
        <w:shd w:val="clear" w:color="auto" w:fill="FFFFFF"/>
        <w:spacing w:after="0" w:line="240" w:lineRule="auto"/>
        <w:ind w:firstLine="424"/>
        <w:rPr>
          <w:rFonts w:ascii="Calibri" w:eastAsia="Times New Roman" w:hAnsi="Calibri" w:cs="Calibri"/>
          <w:color w:val="000000"/>
        </w:rPr>
      </w:pPr>
      <w:r w:rsidRPr="008B765E">
        <w:rPr>
          <w:rFonts w:ascii="Times New Roman" w:eastAsia="Times New Roman" w:hAnsi="Times New Roman" w:cs="Times New Roman"/>
          <w:color w:val="000000"/>
          <w:sz w:val="28"/>
          <w:u w:val="single"/>
        </w:rPr>
        <w:t>III эт</w:t>
      </w:r>
      <w:r w:rsidR="00545259">
        <w:rPr>
          <w:rFonts w:ascii="Times New Roman" w:eastAsia="Times New Roman" w:hAnsi="Times New Roman" w:cs="Times New Roman"/>
          <w:color w:val="000000"/>
          <w:sz w:val="28"/>
          <w:u w:val="single"/>
        </w:rPr>
        <w:t>ап – завершающий</w:t>
      </w:r>
      <w:r w:rsidRPr="008B765E">
        <w:rPr>
          <w:rFonts w:ascii="Times New Roman" w:eastAsia="Times New Roman" w:hAnsi="Times New Roman" w:cs="Times New Roman"/>
          <w:color w:val="000000"/>
          <w:sz w:val="28"/>
          <w:u w:val="single"/>
        </w:rPr>
        <w:t>.</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i/>
          <w:iCs/>
          <w:color w:val="000000"/>
          <w:sz w:val="28"/>
        </w:rPr>
        <w:t>    </w:t>
      </w:r>
      <w:r w:rsidRPr="008B765E">
        <w:rPr>
          <w:rFonts w:ascii="Times New Roman" w:eastAsia="Times New Roman" w:hAnsi="Times New Roman" w:cs="Times New Roman"/>
          <w:color w:val="000000"/>
          <w:sz w:val="28"/>
        </w:rPr>
        <w:t xml:space="preserve">Подведение итогов реализации проекта в форме совместной деятельности детей и родителей  «Изготовление копилки»; </w:t>
      </w:r>
      <w:proofErr w:type="spellStart"/>
      <w:r w:rsidRPr="008B765E">
        <w:rPr>
          <w:rFonts w:ascii="Times New Roman" w:eastAsia="Times New Roman" w:hAnsi="Times New Roman" w:cs="Times New Roman"/>
          <w:color w:val="000000"/>
          <w:sz w:val="28"/>
        </w:rPr>
        <w:t>Лэпбук</w:t>
      </w:r>
      <w:proofErr w:type="spellEnd"/>
      <w:r w:rsidRPr="008B765E">
        <w:rPr>
          <w:rFonts w:ascii="Times New Roman" w:eastAsia="Times New Roman" w:hAnsi="Times New Roman" w:cs="Times New Roman"/>
          <w:color w:val="000000"/>
          <w:sz w:val="28"/>
        </w:rPr>
        <w:t xml:space="preserve"> «Финансовая грамотность»; Игротека «Финансовая грамотность дошкольников»; План работы по формированию основ финансовой грамотности у детей старшего дошкольного возраста; Альбом «Деньги разных стран»; Методические разработки мероприятий для детей и родителей по теме проекта;</w:t>
      </w:r>
    </w:p>
    <w:p w:rsidR="009A59EC" w:rsidRDefault="009A59EC" w:rsidP="008B765E">
      <w:pPr>
        <w:shd w:val="clear" w:color="auto" w:fill="FFFFFF"/>
        <w:spacing w:after="0" w:line="240" w:lineRule="auto"/>
        <w:jc w:val="center"/>
        <w:rPr>
          <w:rFonts w:ascii="Times New Roman" w:eastAsia="Times New Roman" w:hAnsi="Times New Roman" w:cs="Times New Roman"/>
          <w:b/>
          <w:bCs/>
          <w:color w:val="000000"/>
          <w:sz w:val="28"/>
        </w:rPr>
      </w:pPr>
    </w:p>
    <w:p w:rsidR="008B765E" w:rsidRPr="008B765E" w:rsidRDefault="008B765E" w:rsidP="008B765E">
      <w:pPr>
        <w:shd w:val="clear" w:color="auto" w:fill="FFFFFF"/>
        <w:spacing w:after="0" w:line="240" w:lineRule="auto"/>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Перспективный план реализации проекта «Мы маленькие финансисты»</w:t>
      </w:r>
    </w:p>
    <w:tbl>
      <w:tblPr>
        <w:tblW w:w="14489" w:type="dxa"/>
        <w:shd w:val="clear" w:color="auto" w:fill="FFFFFF"/>
        <w:tblCellMar>
          <w:top w:w="15" w:type="dxa"/>
          <w:left w:w="15" w:type="dxa"/>
          <w:bottom w:w="15" w:type="dxa"/>
          <w:right w:w="15" w:type="dxa"/>
        </w:tblCellMar>
        <w:tblLook w:val="04A0"/>
      </w:tblPr>
      <w:tblGrid>
        <w:gridCol w:w="617"/>
        <w:gridCol w:w="3824"/>
        <w:gridCol w:w="10330"/>
      </w:tblGrid>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 xml:space="preserve">№ </w:t>
            </w:r>
            <w:proofErr w:type="spellStart"/>
            <w:proofErr w:type="gramStart"/>
            <w:r w:rsidRPr="008B765E">
              <w:rPr>
                <w:rFonts w:ascii="Times New Roman" w:eastAsia="Times New Roman" w:hAnsi="Times New Roman" w:cs="Times New Roman"/>
                <w:b/>
                <w:bCs/>
                <w:color w:val="000000"/>
                <w:sz w:val="28"/>
              </w:rPr>
              <w:t>п</w:t>
            </w:r>
            <w:proofErr w:type="spellEnd"/>
            <w:proofErr w:type="gramEnd"/>
            <w:r w:rsidRPr="008B765E">
              <w:rPr>
                <w:rFonts w:ascii="Times New Roman" w:eastAsia="Times New Roman" w:hAnsi="Times New Roman" w:cs="Times New Roman"/>
                <w:b/>
                <w:bCs/>
                <w:color w:val="000000"/>
                <w:sz w:val="28"/>
              </w:rPr>
              <w:t>/</w:t>
            </w:r>
            <w:proofErr w:type="spellStart"/>
            <w:r w:rsidRPr="008B765E">
              <w:rPr>
                <w:rFonts w:ascii="Times New Roman" w:eastAsia="Times New Roman" w:hAnsi="Times New Roman" w:cs="Times New Roman"/>
                <w:b/>
                <w:bCs/>
                <w:color w:val="000000"/>
                <w:sz w:val="28"/>
              </w:rPr>
              <w:t>п</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Направление работы</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Целевые ориентиры</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«Азбука финансов»</w:t>
            </w:r>
          </w:p>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b/>
                <w:bCs/>
                <w:color w:val="000000"/>
                <w:sz w:val="28"/>
              </w:rPr>
              <w:t>(вводное занятие)</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расширить знания детей о возникновении денег, о том, что служило деньгами для древних людей;</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развивать память, внимание, речь, стимулировать активность детей;</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развивать умение подбирать предметы и атрибуты для игры;</w:t>
            </w:r>
          </w:p>
          <w:p w:rsidR="008B765E" w:rsidRPr="008B765E" w:rsidRDefault="008B765E" w:rsidP="008B765E">
            <w:pPr>
              <w:shd w:val="clear" w:color="auto" w:fill="FFFFFF"/>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воспитывать представления о сущности таких нравственных категорий, как экономность, бережливость.</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«История денег» презентация</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дать представление о денежной единице и познакомить с историей возникновения денег</w:t>
            </w:r>
            <w:r w:rsidRPr="008B765E">
              <w:rPr>
                <w:rFonts w:ascii="Times New Roman" w:eastAsia="Times New Roman" w:hAnsi="Times New Roman" w:cs="Times New Roman"/>
                <w:b/>
                <w:bCs/>
                <w:color w:val="000000"/>
                <w:sz w:val="28"/>
              </w:rPr>
              <w:t>.</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«История возникновения денег»</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Продолжать формировать у детей необходимый минимум экономических знаний: представление об экономике, деньгах, их значении для общества.</w:t>
            </w:r>
          </w:p>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закрепить представления детей о труде взрослых, о значении труда как средстве </w:t>
            </w:r>
            <w:proofErr w:type="spellStart"/>
            <w:r w:rsidRPr="008B765E">
              <w:rPr>
                <w:rFonts w:ascii="Times New Roman" w:eastAsia="Times New Roman" w:hAnsi="Times New Roman" w:cs="Times New Roman"/>
                <w:color w:val="000000"/>
                <w:sz w:val="28"/>
              </w:rPr>
              <w:t>зарабатывания</w:t>
            </w:r>
            <w:proofErr w:type="spellEnd"/>
            <w:r w:rsidRPr="008B765E">
              <w:rPr>
                <w:rFonts w:ascii="Times New Roman" w:eastAsia="Times New Roman" w:hAnsi="Times New Roman" w:cs="Times New Roman"/>
                <w:color w:val="000000"/>
                <w:sz w:val="28"/>
              </w:rPr>
              <w:t xml:space="preserve"> денег;</w:t>
            </w:r>
          </w:p>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продолжать развивать элементарные представления о семейных доходах и расходах, семейном бюджете;</w:t>
            </w:r>
          </w:p>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учить подбирать монеты разного достоинства, составляющих цену подарка;</w:t>
            </w:r>
          </w:p>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lastRenderedPageBreak/>
              <w:t>развивать умение давать оценку своей деятельности на занятии.</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Сюжетно-ролевая игра «Супермаркет».</w:t>
            </w:r>
          </w:p>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Игровая деятельность.</w:t>
            </w:r>
            <w:r w:rsidRPr="008B765E">
              <w:rPr>
                <w:rFonts w:ascii="Times New Roman" w:eastAsia="Times New Roman" w:hAnsi="Times New Roman" w:cs="Times New Roman"/>
                <w:color w:val="000000"/>
                <w:sz w:val="28"/>
              </w:rPr>
              <w:t> </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Познакомить детей с игрой «Супермаркет». Формировать у детей умение развивать сюжет на основе полученных знаний, передавать в игре трудовые действия работников супермаркета.</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Просмотр мультфильма: «</w:t>
            </w:r>
            <w:proofErr w:type="spellStart"/>
            <w:r w:rsidRPr="008B765E">
              <w:rPr>
                <w:rFonts w:ascii="Times New Roman" w:eastAsia="Times New Roman" w:hAnsi="Times New Roman" w:cs="Times New Roman"/>
                <w:b/>
                <w:bCs/>
                <w:color w:val="000000"/>
                <w:sz w:val="28"/>
              </w:rPr>
              <w:t>Смешарики</w:t>
            </w:r>
            <w:proofErr w:type="spellEnd"/>
            <w:r w:rsidRPr="008B765E">
              <w:rPr>
                <w:rFonts w:ascii="Times New Roman" w:eastAsia="Times New Roman" w:hAnsi="Times New Roman" w:cs="Times New Roman"/>
                <w:b/>
                <w:bCs/>
                <w:color w:val="000000"/>
                <w:sz w:val="28"/>
              </w:rPr>
              <w:t>. Азбука финансовой грамотности».</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2F2468" w:rsidP="008B765E">
            <w:pPr>
              <w:spacing w:after="0" w:line="0" w:lineRule="atLeast"/>
              <w:rPr>
                <w:rFonts w:ascii="Calibri" w:eastAsia="Times New Roman" w:hAnsi="Calibri" w:cs="Calibri"/>
                <w:color w:val="000000"/>
              </w:rPr>
            </w:pPr>
            <w:hyperlink r:id="rId5" w:history="1">
              <w:r w:rsidR="008B765E" w:rsidRPr="008B765E">
                <w:rPr>
                  <w:rFonts w:ascii="Times New Roman" w:eastAsia="Times New Roman" w:hAnsi="Times New Roman" w:cs="Times New Roman"/>
                  <w:color w:val="0000FF"/>
                  <w:sz w:val="28"/>
                  <w:u w:val="single"/>
                </w:rPr>
                <w:t>https://www.youtube.com/watch?v=sCDrF1wQZ6s&amp;feature=emb_title</w:t>
              </w:r>
            </w:hyperlink>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Сюжетно-ролевая игра «Сбербанк»</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111111"/>
                <w:sz w:val="28"/>
              </w:rPr>
              <w:t>Формировать у воспитанников знания о профессии «банковский работник», умение играть в сюжетно-ролевую игру «Банк»</w:t>
            </w:r>
          </w:p>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111111"/>
                <w:sz w:val="28"/>
              </w:rPr>
              <w:t>Закреплять знания воспитанников о работе Банка</w:t>
            </w:r>
          </w:p>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111111"/>
                <w:sz w:val="28"/>
              </w:rPr>
              <w:t>Закреплять знания воспитанников о профессиях людей, работающих в банке, с их трудовыми действиями.</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«Семейный бюджет и расходы семьи»</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Раскрыть сущность понятий семейный бюджет и его основные источники (заработная плата, стипендия, пенсия); расход (обязательный и необязательный).</w:t>
            </w:r>
          </w:p>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Расширять   представление   детей   о   том,    как  </w:t>
            </w:r>
            <w:r w:rsidR="00545259">
              <w:rPr>
                <w:rFonts w:ascii="Times New Roman" w:eastAsia="Times New Roman" w:hAnsi="Times New Roman" w:cs="Times New Roman"/>
                <w:color w:val="000000"/>
                <w:sz w:val="28"/>
              </w:rPr>
              <w:t xml:space="preserve"> складывается   семейный  </w:t>
            </w:r>
            <w:proofErr w:type="spellStart"/>
            <w:r w:rsidR="00545259">
              <w:rPr>
                <w:rFonts w:ascii="Times New Roman" w:eastAsia="Times New Roman" w:hAnsi="Times New Roman" w:cs="Times New Roman"/>
                <w:color w:val="000000"/>
                <w:sz w:val="28"/>
              </w:rPr>
              <w:t>бюдже</w:t>
            </w:r>
            <w:proofErr w:type="spellEnd"/>
            <w:r w:rsidRPr="008B765E">
              <w:rPr>
                <w:rFonts w:ascii="Times New Roman" w:eastAsia="Times New Roman" w:hAnsi="Times New Roman" w:cs="Times New Roman"/>
                <w:color w:val="000000"/>
                <w:sz w:val="28"/>
              </w:rPr>
              <w:t>; Познакомить  с  новым  понятием   «расходы»,  какими  они  бывают  (на  товары длительного  пользования,  на  товары  кратковременного  пользова</w:t>
            </w:r>
            <w:r w:rsidR="00545259">
              <w:rPr>
                <w:rFonts w:ascii="Times New Roman" w:eastAsia="Times New Roman" w:hAnsi="Times New Roman" w:cs="Times New Roman"/>
                <w:color w:val="000000"/>
                <w:sz w:val="28"/>
              </w:rPr>
              <w:t>ния,  на  услуги</w:t>
            </w:r>
            <w:r w:rsidRPr="008B765E">
              <w:rPr>
                <w:rFonts w:ascii="Times New Roman" w:eastAsia="Times New Roman" w:hAnsi="Times New Roman" w:cs="Times New Roman"/>
                <w:color w:val="000000"/>
                <w:sz w:val="28"/>
              </w:rPr>
              <w:t>;</w:t>
            </w:r>
          </w:p>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Воспитывать в детях бережливость и умение экономно (разумно) тратить деньги.</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«Экономия тепла, света, воды»</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Развить познавательный интерес детей к вопросам финансовой грамотности и применению этих знаний на практике;</w:t>
            </w:r>
          </w:p>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Продолжать формировать понимание единства человека и природы, дать образное и упрощённое объяснение понятий энергосбережения, электроэнергии, экономного пользования водой, сохранения тепла;</w:t>
            </w:r>
          </w:p>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Формировать у детей потребность в их экономии.</w:t>
            </w:r>
          </w:p>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Познакомить с понятиями «экономия», «бережливость»;</w:t>
            </w:r>
          </w:p>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Показать, что экономия помогает учитывать ограниченность ресурсов.</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Раскрашивание раскрасок по финансовой грамотности</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содействие финансовому просвещению и воспитанию детей дошкольного возраста, создание необходимой мотивации для повышения их финансовой </w:t>
            </w:r>
            <w:r w:rsidRPr="008B765E">
              <w:rPr>
                <w:rFonts w:ascii="Times New Roman" w:eastAsia="Times New Roman" w:hAnsi="Times New Roman" w:cs="Times New Roman"/>
                <w:color w:val="000000"/>
                <w:sz w:val="28"/>
              </w:rPr>
              <w:lastRenderedPageBreak/>
              <w:t>грамотности</w:t>
            </w:r>
            <w:r w:rsidRPr="008B765E">
              <w:rPr>
                <w:rFonts w:ascii="Times New Roman" w:eastAsia="Times New Roman" w:hAnsi="Times New Roman" w:cs="Times New Roman"/>
                <w:b/>
                <w:bCs/>
                <w:color w:val="000000"/>
                <w:sz w:val="28"/>
              </w:rPr>
              <w:t> </w:t>
            </w:r>
            <w:r w:rsidRPr="008B765E">
              <w:rPr>
                <w:rFonts w:ascii="Times New Roman" w:eastAsia="Times New Roman" w:hAnsi="Times New Roman" w:cs="Times New Roman"/>
                <w:color w:val="000000"/>
                <w:sz w:val="28"/>
              </w:rPr>
              <w:t>через изобразительное искусство (раскрашивание раскрасок)</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Настольные  дидактические игра «Супермаркет», «Магазин продуктов»</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упражнять детей в классификации предметов по признаку; закреплять в речи обобщающие понятия: мясные продукты, молочные продукты, хлебные продукты, овощи, фрукты. Игра развивает логическое мышление, память, внимание.</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 xml:space="preserve">«Об экономике» Образовательно-развлекательный </w:t>
            </w:r>
            <w:proofErr w:type="spellStart"/>
            <w:r w:rsidRPr="008B765E">
              <w:rPr>
                <w:rFonts w:ascii="Times New Roman" w:eastAsia="Times New Roman" w:hAnsi="Times New Roman" w:cs="Times New Roman"/>
                <w:b/>
                <w:bCs/>
                <w:color w:val="000000"/>
                <w:sz w:val="28"/>
              </w:rPr>
              <w:t>онлайн</w:t>
            </w:r>
            <w:proofErr w:type="spellEnd"/>
            <w:r w:rsidRPr="008B765E">
              <w:rPr>
                <w:rFonts w:ascii="Times New Roman" w:eastAsia="Times New Roman" w:hAnsi="Times New Roman" w:cs="Times New Roman"/>
                <w:b/>
                <w:bCs/>
                <w:color w:val="000000"/>
                <w:sz w:val="28"/>
              </w:rPr>
              <w:t xml:space="preserve"> клуб для детей/социальная сеть "У тетушки Совы"</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color w:val="000000"/>
                <w:sz w:val="28"/>
              </w:rPr>
              <w:t>Об экономике (Уроки тетушки Совы) серия 9</w:t>
            </w:r>
            <w:r w:rsidRPr="008B765E">
              <w:rPr>
                <w:rFonts w:ascii="Times New Roman" w:eastAsia="Times New Roman" w:hAnsi="Times New Roman" w:cs="Times New Roman"/>
                <w:color w:val="000000"/>
                <w:sz w:val="28"/>
                <w:szCs w:val="28"/>
              </w:rPr>
              <w:br/>
            </w:r>
            <w:hyperlink r:id="rId6" w:history="1">
              <w:r w:rsidRPr="008B765E">
                <w:rPr>
                  <w:rFonts w:ascii="Times New Roman" w:eastAsia="Times New Roman" w:hAnsi="Times New Roman" w:cs="Times New Roman"/>
                  <w:color w:val="0000FF"/>
                  <w:sz w:val="28"/>
                  <w:u w:val="single"/>
                </w:rPr>
                <w:t>https://www.youtube.com/watch?v=QjrCzAapbFw</w:t>
              </w:r>
            </w:hyperlink>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«Путешествие с монеткой по стране Экономики»</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Закрепить полученные экономические знания в разных видах экономической деятельности, расширять социальные представления о современном обществе.</w:t>
            </w:r>
          </w:p>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закрепить представления детей экономических понятий: деньги, семейный бюджет: доход и расход;</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proofErr w:type="gramStart"/>
            <w:r w:rsidRPr="008B765E">
              <w:rPr>
                <w:rFonts w:ascii="Times New Roman" w:eastAsia="Times New Roman" w:hAnsi="Times New Roman" w:cs="Times New Roman"/>
                <w:b/>
                <w:bCs/>
                <w:color w:val="000000"/>
                <w:sz w:val="28"/>
              </w:rPr>
              <w:t>Решение игровой ситуации</w:t>
            </w:r>
            <w:proofErr w:type="gramEnd"/>
            <w:r w:rsidRPr="008B765E">
              <w:rPr>
                <w:rFonts w:ascii="Times New Roman" w:eastAsia="Times New Roman" w:hAnsi="Times New Roman" w:cs="Times New Roman"/>
                <w:b/>
                <w:bCs/>
                <w:color w:val="000000"/>
                <w:sz w:val="28"/>
              </w:rPr>
              <w:t xml:space="preserve"> «Что подарить другу, когда нет денег?»</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помочь детям освоить формы выражения доброжелательного отношения к сверстникам, развивать добрые чувства и культуру общения.</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“Чудо – папку открываю, все что знаю, вспоминаю»</w:t>
            </w:r>
          </w:p>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 xml:space="preserve">Работа с </w:t>
            </w:r>
            <w:proofErr w:type="spellStart"/>
            <w:r w:rsidRPr="008B765E">
              <w:rPr>
                <w:rFonts w:ascii="Times New Roman" w:eastAsia="Times New Roman" w:hAnsi="Times New Roman" w:cs="Times New Roman"/>
                <w:b/>
                <w:bCs/>
                <w:color w:val="000000"/>
                <w:sz w:val="28"/>
              </w:rPr>
              <w:t>лэпбуком</w:t>
            </w:r>
            <w:proofErr w:type="spellEnd"/>
            <w:r w:rsidRPr="008B765E">
              <w:rPr>
                <w:rFonts w:ascii="Times New Roman" w:eastAsia="Times New Roman" w:hAnsi="Times New Roman" w:cs="Times New Roman"/>
                <w:b/>
                <w:bCs/>
                <w:color w:val="000000"/>
                <w:sz w:val="28"/>
              </w:rPr>
              <w:t xml:space="preserve"> «Финансовая грамотность»</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111111"/>
                <w:sz w:val="28"/>
              </w:rPr>
              <w:t>формирование основ финансовой грамотности и расширение их представлений о бюджете, деньгах, товарах и услугах.</w:t>
            </w:r>
          </w:p>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Стимулировать познавательную активность, способствовать развитию коммуникативных навыков</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 xml:space="preserve">«Об экономике» Образовательно-развлекательный </w:t>
            </w:r>
            <w:proofErr w:type="spellStart"/>
            <w:r w:rsidRPr="008B765E">
              <w:rPr>
                <w:rFonts w:ascii="Times New Roman" w:eastAsia="Times New Roman" w:hAnsi="Times New Roman" w:cs="Times New Roman"/>
                <w:b/>
                <w:bCs/>
                <w:color w:val="000000"/>
                <w:sz w:val="28"/>
              </w:rPr>
              <w:t>онлайн</w:t>
            </w:r>
            <w:proofErr w:type="spellEnd"/>
            <w:r w:rsidRPr="008B765E">
              <w:rPr>
                <w:rFonts w:ascii="Times New Roman" w:eastAsia="Times New Roman" w:hAnsi="Times New Roman" w:cs="Times New Roman"/>
                <w:b/>
                <w:bCs/>
                <w:color w:val="000000"/>
                <w:sz w:val="28"/>
              </w:rPr>
              <w:t xml:space="preserve"> клуб для детей/социальная сеть "У тетушки Совы"</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color w:val="000000"/>
                <w:sz w:val="28"/>
              </w:rPr>
              <w:t>Умение экономить (Уроки тетушки Совы) серия 5</w:t>
            </w:r>
            <w:r w:rsidRPr="008B765E">
              <w:rPr>
                <w:rFonts w:ascii="Times New Roman" w:eastAsia="Times New Roman" w:hAnsi="Times New Roman" w:cs="Times New Roman"/>
                <w:color w:val="000000"/>
                <w:sz w:val="28"/>
                <w:szCs w:val="28"/>
              </w:rPr>
              <w:br/>
            </w:r>
            <w:hyperlink r:id="rId7" w:history="1">
              <w:r w:rsidRPr="008B765E">
                <w:rPr>
                  <w:rFonts w:ascii="Times New Roman" w:eastAsia="Times New Roman" w:hAnsi="Times New Roman" w:cs="Times New Roman"/>
                  <w:color w:val="0000FF"/>
                  <w:sz w:val="28"/>
                  <w:u w:val="single"/>
                </w:rPr>
                <w:t>https://www.youtube.com/watch?v=PSc_HldwIwU</w:t>
              </w:r>
            </w:hyperlink>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 xml:space="preserve">Викторина по формированию основ финансовой грамотности у </w:t>
            </w:r>
            <w:r w:rsidRPr="008B765E">
              <w:rPr>
                <w:rFonts w:ascii="Times New Roman" w:eastAsia="Times New Roman" w:hAnsi="Times New Roman" w:cs="Times New Roman"/>
                <w:b/>
                <w:bCs/>
                <w:color w:val="000000"/>
                <w:sz w:val="28"/>
              </w:rPr>
              <w:lastRenderedPageBreak/>
              <w:t>детей</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lastRenderedPageBreak/>
              <w:t>создание необходимой мотивации для повышения финансовой грамотности</w:t>
            </w:r>
          </w:p>
          <w:p w:rsidR="008B765E" w:rsidRPr="008B765E" w:rsidRDefault="008B765E" w:rsidP="008B765E">
            <w:pPr>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детей, дать детям элементарное экономическое представление, воспитывать интерес к экономике. Помочь детям осознать на доступном уровне взаимосвязь </w:t>
            </w:r>
            <w:r w:rsidRPr="008B765E">
              <w:rPr>
                <w:rFonts w:ascii="Times New Roman" w:eastAsia="Times New Roman" w:hAnsi="Times New Roman" w:cs="Times New Roman"/>
                <w:color w:val="000000"/>
                <w:sz w:val="28"/>
              </w:rPr>
              <w:lastRenderedPageBreak/>
              <w:t>понятий: «труд - деньги». Познакомить ребенка с номинальными купюрами и монетами. Дать представление о том, что такое товар, цена товара, доход, расход.</w:t>
            </w:r>
          </w:p>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Объяснить принцип накоплений денег.</w:t>
            </w: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0" w:type="auto"/>
            <w:shd w:val="clear" w:color="auto" w:fill="FFFFFF"/>
            <w:vAlign w:val="center"/>
            <w:hideMark/>
          </w:tcPr>
          <w:p w:rsidR="008B765E" w:rsidRPr="008B765E" w:rsidRDefault="008B765E" w:rsidP="008B765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8B765E" w:rsidRPr="008B765E" w:rsidRDefault="008B765E" w:rsidP="008B765E">
            <w:pPr>
              <w:spacing w:after="0" w:line="240" w:lineRule="auto"/>
              <w:rPr>
                <w:rFonts w:ascii="Times New Roman" w:eastAsia="Times New Roman" w:hAnsi="Times New Roman" w:cs="Times New Roman"/>
                <w:sz w:val="20"/>
                <w:szCs w:val="20"/>
              </w:rPr>
            </w:pPr>
          </w:p>
        </w:tc>
      </w:tr>
      <w:tr w:rsidR="008B765E" w:rsidRPr="008B765E" w:rsidTr="008B765E">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«Копилка своими руками»</w:t>
            </w:r>
          </w:p>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Совместная работа детей и родителей</w:t>
            </w:r>
          </w:p>
        </w:tc>
        <w:tc>
          <w:tcPr>
            <w:tcW w:w="5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111111"/>
                <w:sz w:val="28"/>
              </w:rPr>
              <w:t>учить детей самостоятельному изготовлению копилки из разного подручного, бросового материала, дополняя её аппликацией из цветной бумаги.</w:t>
            </w:r>
          </w:p>
        </w:tc>
      </w:tr>
    </w:tbl>
    <w:p w:rsidR="009A59EC" w:rsidRDefault="009A59EC" w:rsidP="008B765E">
      <w:pPr>
        <w:shd w:val="clear" w:color="auto" w:fill="FFFFFF"/>
        <w:spacing w:after="0" w:line="240" w:lineRule="auto"/>
        <w:jc w:val="center"/>
        <w:rPr>
          <w:rFonts w:ascii="Times New Roman" w:eastAsia="Times New Roman" w:hAnsi="Times New Roman" w:cs="Times New Roman"/>
          <w:b/>
          <w:bCs/>
          <w:color w:val="000000"/>
          <w:sz w:val="28"/>
        </w:rPr>
      </w:pPr>
    </w:p>
    <w:p w:rsidR="008B765E" w:rsidRPr="008B765E" w:rsidRDefault="008B765E" w:rsidP="008B765E">
      <w:pPr>
        <w:shd w:val="clear" w:color="auto" w:fill="FFFFFF"/>
        <w:spacing w:after="0" w:line="240" w:lineRule="auto"/>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Перспективное планирование реализации проекта</w:t>
      </w:r>
    </w:p>
    <w:p w:rsidR="008B765E" w:rsidRPr="008B765E" w:rsidRDefault="008B765E" w:rsidP="008B765E">
      <w:pPr>
        <w:shd w:val="clear" w:color="auto" w:fill="FFFFFF"/>
        <w:spacing w:after="0" w:line="240" w:lineRule="auto"/>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«Мы маленькие финансисты» с родителями</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b/>
          <w:bCs/>
          <w:color w:val="000000"/>
          <w:sz w:val="28"/>
        </w:rPr>
        <w:t>          </w:t>
      </w:r>
      <w:r w:rsidRPr="008B765E">
        <w:rPr>
          <w:rFonts w:ascii="Times New Roman" w:eastAsia="Times New Roman" w:hAnsi="Times New Roman" w:cs="Times New Roman"/>
          <w:color w:val="000000"/>
          <w:sz w:val="28"/>
        </w:rPr>
        <w:t>Эффективная педагогическая деятельность ОО по изучению основ финансовой грамотности возможна только в том случае, если в этот процесс активно включаются родители.</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xml:space="preserve">Перед родителями поставлена задача - </w:t>
      </w:r>
      <w:proofErr w:type="gramStart"/>
      <w:r w:rsidRPr="008B765E">
        <w:rPr>
          <w:rFonts w:ascii="Times New Roman" w:eastAsia="Times New Roman" w:hAnsi="Times New Roman" w:cs="Times New Roman"/>
          <w:color w:val="000000"/>
          <w:sz w:val="28"/>
        </w:rPr>
        <w:t>помогать ребенку разбираться</w:t>
      </w:r>
      <w:proofErr w:type="gramEnd"/>
      <w:r w:rsidRPr="008B765E">
        <w:rPr>
          <w:rFonts w:ascii="Times New Roman" w:eastAsia="Times New Roman" w:hAnsi="Times New Roman" w:cs="Times New Roman"/>
          <w:color w:val="000000"/>
          <w:sz w:val="28"/>
        </w:rPr>
        <w:t xml:space="preserve"> в наиболее сложных и важных вопросах, создать условия для совместного творческого освоения учебного материала и личностного развития. На родителях лежит ответственность первоначально познакомить ребенка с финансовой стороной жизни семьи: Кто и как зарабатывает деньги в семье. Как формируется семейный бюджет. Как распределить заработанные деньги, чтобы хватило на все необходимое. Как принять решение – потратить деньги сейчас или сохранить их для последующих покупок. Как научиться экономить деньги. Перед воспитателем стоит задача привлечь родителей (законных представителей) к плодотворному взаимодействию в качестве помощников в процессе изучения ребенком основ финансовой грамотности.</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Проект предполагает проведение ряда занятий и подготовку буклета для родителей, чтобы ознакомить их с теми понятиями, которые изучают дети, и таким образом вовлечь их в процесс плодотворного взаимодействия по формированию финансовой культуры.</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u w:val="single"/>
        </w:rPr>
        <w:t>Цель:</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 повышение компетентности родителей вопросу экономического воспитания детей дошкольного возраста. </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u w:val="single"/>
        </w:rPr>
        <w:t>Задачи взаимодействия с семьями воспитанников:</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познакомить родителей с необходимостью экономического воспитания, его возможностями; </w:t>
      </w:r>
    </w:p>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расширить кругозор родителей посредством игр экономической направленности.</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u w:val="single"/>
        </w:rPr>
        <w:t>Формы  работы с родителями:</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1.  Оформление информационных стендов, памяток.</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lastRenderedPageBreak/>
        <w:t>3.  Консультации, буклеты.</w:t>
      </w:r>
    </w:p>
    <w:p w:rsidR="008B765E" w:rsidRDefault="008B765E" w:rsidP="008B765E">
      <w:pPr>
        <w:shd w:val="clear" w:color="auto" w:fill="FFFFFF"/>
        <w:spacing w:after="0" w:line="240" w:lineRule="auto"/>
        <w:jc w:val="both"/>
        <w:rPr>
          <w:rFonts w:ascii="Times New Roman" w:eastAsia="Times New Roman" w:hAnsi="Times New Roman" w:cs="Times New Roman"/>
          <w:color w:val="000000"/>
          <w:sz w:val="28"/>
        </w:rPr>
      </w:pPr>
      <w:r w:rsidRPr="008B765E">
        <w:rPr>
          <w:rFonts w:ascii="Times New Roman" w:eastAsia="Times New Roman" w:hAnsi="Times New Roman" w:cs="Times New Roman"/>
          <w:color w:val="000000"/>
          <w:sz w:val="28"/>
        </w:rPr>
        <w:t>4.  Презентации для родителей.</w:t>
      </w:r>
    </w:p>
    <w:p w:rsidR="009A59EC" w:rsidRPr="008B765E" w:rsidRDefault="009A59EC" w:rsidP="008B765E">
      <w:pPr>
        <w:shd w:val="clear" w:color="auto" w:fill="FFFFFF"/>
        <w:spacing w:after="0" w:line="240" w:lineRule="auto"/>
        <w:jc w:val="both"/>
        <w:rPr>
          <w:rFonts w:ascii="Calibri" w:eastAsia="Times New Roman" w:hAnsi="Calibri" w:cs="Calibri"/>
          <w:color w:val="000000"/>
        </w:rPr>
      </w:pPr>
    </w:p>
    <w:tbl>
      <w:tblPr>
        <w:tblW w:w="14489" w:type="dxa"/>
        <w:shd w:val="clear" w:color="auto" w:fill="FFFFFF"/>
        <w:tblCellMar>
          <w:top w:w="15" w:type="dxa"/>
          <w:left w:w="15" w:type="dxa"/>
          <w:bottom w:w="15" w:type="dxa"/>
          <w:right w:w="15" w:type="dxa"/>
        </w:tblCellMar>
        <w:tblLook w:val="04A0"/>
      </w:tblPr>
      <w:tblGrid>
        <w:gridCol w:w="1399"/>
        <w:gridCol w:w="13090"/>
      </w:tblGrid>
      <w:tr w:rsidR="008B765E" w:rsidRPr="008B765E" w:rsidTr="008B765E">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 xml:space="preserve">№ </w:t>
            </w:r>
            <w:proofErr w:type="spellStart"/>
            <w:proofErr w:type="gramStart"/>
            <w:r w:rsidRPr="008B765E">
              <w:rPr>
                <w:rFonts w:ascii="Times New Roman" w:eastAsia="Times New Roman" w:hAnsi="Times New Roman" w:cs="Times New Roman"/>
                <w:b/>
                <w:bCs/>
                <w:color w:val="000000"/>
                <w:sz w:val="28"/>
              </w:rPr>
              <w:t>п</w:t>
            </w:r>
            <w:proofErr w:type="spellEnd"/>
            <w:proofErr w:type="gramEnd"/>
            <w:r w:rsidRPr="008B765E">
              <w:rPr>
                <w:rFonts w:ascii="Times New Roman" w:eastAsia="Times New Roman" w:hAnsi="Times New Roman" w:cs="Times New Roman"/>
                <w:b/>
                <w:bCs/>
                <w:color w:val="000000"/>
                <w:sz w:val="28"/>
              </w:rPr>
              <w:t>/</w:t>
            </w:r>
            <w:proofErr w:type="spellStart"/>
            <w:r w:rsidRPr="008B765E">
              <w:rPr>
                <w:rFonts w:ascii="Times New Roman" w:eastAsia="Times New Roman" w:hAnsi="Times New Roman" w:cs="Times New Roman"/>
                <w:b/>
                <w:bCs/>
                <w:color w:val="000000"/>
                <w:sz w:val="28"/>
              </w:rPr>
              <w:t>п</w:t>
            </w:r>
            <w:proofErr w:type="spellEnd"/>
          </w:p>
        </w:tc>
        <w:tc>
          <w:tcPr>
            <w:tcW w:w="7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jc w:val="center"/>
              <w:rPr>
                <w:rFonts w:ascii="Calibri" w:eastAsia="Times New Roman" w:hAnsi="Calibri" w:cs="Calibri"/>
                <w:color w:val="000000"/>
              </w:rPr>
            </w:pPr>
            <w:r w:rsidRPr="008B765E">
              <w:rPr>
                <w:rFonts w:ascii="Times New Roman" w:eastAsia="Times New Roman" w:hAnsi="Times New Roman" w:cs="Times New Roman"/>
                <w:b/>
                <w:bCs/>
                <w:color w:val="000000"/>
                <w:sz w:val="28"/>
              </w:rPr>
              <w:t>Содержание работы</w:t>
            </w:r>
          </w:p>
        </w:tc>
      </w:tr>
      <w:tr w:rsidR="008B765E" w:rsidRPr="008B765E" w:rsidTr="008B765E">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7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Анкетирование родителей с целью ознакомления с семейным опытом в данном направлении работы</w:t>
            </w:r>
          </w:p>
        </w:tc>
      </w:tr>
      <w:tr w:rsidR="008B765E" w:rsidRPr="008B765E" w:rsidTr="008B765E">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7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Родительское собрание «Финансовая грамотность дошкольников»</w:t>
            </w:r>
          </w:p>
        </w:tc>
      </w:tr>
      <w:tr w:rsidR="008B765E" w:rsidRPr="008B765E" w:rsidTr="008B765E">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7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hd w:val="clear" w:color="auto" w:fill="FFFFFF"/>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Консультация для родителей </w:t>
            </w:r>
            <w:r w:rsidRPr="008B765E">
              <w:rPr>
                <w:rFonts w:ascii="Times New Roman" w:eastAsia="Times New Roman" w:hAnsi="Times New Roman" w:cs="Times New Roman"/>
                <w:color w:val="111111"/>
                <w:sz w:val="28"/>
              </w:rPr>
              <w:t>«Финансовая грамотность дошкольников. Что это? Для чего?»</w:t>
            </w:r>
          </w:p>
        </w:tc>
      </w:tr>
      <w:tr w:rsidR="008B765E" w:rsidRPr="008B765E" w:rsidTr="008B765E">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7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Буклет «Бережное и разумное отношение  к деньгам — это то, что дети возьмут в первую очередь у родителей»</w:t>
            </w:r>
          </w:p>
        </w:tc>
      </w:tr>
      <w:tr w:rsidR="008B765E" w:rsidRPr="008B765E" w:rsidTr="008B765E">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7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hd w:val="clear" w:color="auto" w:fill="FFFFFF"/>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Папка-передвижка «Финансовая грамотность. Экономическое развитие дошкольников»</w:t>
            </w:r>
          </w:p>
        </w:tc>
      </w:tr>
      <w:tr w:rsidR="008B765E" w:rsidRPr="008B765E" w:rsidTr="008B765E">
        <w:trPr>
          <w:trHeight w:val="518"/>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28"/>
                <w:szCs w:val="28"/>
              </w:rPr>
            </w:pPr>
          </w:p>
        </w:tc>
        <w:tc>
          <w:tcPr>
            <w:tcW w:w="7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hd w:val="clear" w:color="auto" w:fill="FFFFFF"/>
              <w:spacing w:after="0" w:line="240" w:lineRule="auto"/>
              <w:rPr>
                <w:rFonts w:ascii="Calibri" w:eastAsia="Times New Roman" w:hAnsi="Calibri" w:cs="Calibri"/>
                <w:color w:val="000000"/>
              </w:rPr>
            </w:pPr>
            <w:r w:rsidRPr="008B765E">
              <w:rPr>
                <w:rFonts w:ascii="Times New Roman" w:eastAsia="Times New Roman" w:hAnsi="Times New Roman" w:cs="Times New Roman"/>
                <w:color w:val="000000"/>
                <w:sz w:val="28"/>
              </w:rPr>
              <w:t>Консультация  для родителей: «Зачем  ребенку нужна финансовая грамотность?»</w:t>
            </w:r>
          </w:p>
        </w:tc>
      </w:tr>
      <w:tr w:rsidR="008B765E" w:rsidRPr="008B765E" w:rsidTr="008B765E">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7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hd w:val="clear" w:color="auto" w:fill="FFFFFF"/>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Папка – передвижка «Финансовая грамотность в семье»</w:t>
            </w:r>
          </w:p>
        </w:tc>
      </w:tr>
      <w:tr w:rsidR="008B765E" w:rsidRPr="008B765E" w:rsidTr="008B765E">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pacing w:after="0" w:line="240" w:lineRule="auto"/>
              <w:rPr>
                <w:rFonts w:ascii="Arial" w:eastAsia="Times New Roman" w:hAnsi="Arial" w:cs="Arial"/>
                <w:color w:val="666666"/>
                <w:sz w:val="1"/>
                <w:szCs w:val="28"/>
              </w:rPr>
            </w:pPr>
          </w:p>
        </w:tc>
        <w:tc>
          <w:tcPr>
            <w:tcW w:w="7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765E" w:rsidRPr="008B765E" w:rsidRDefault="008B765E" w:rsidP="008B765E">
            <w:pPr>
              <w:shd w:val="clear" w:color="auto" w:fill="FFFFFF"/>
              <w:spacing w:after="0" w:line="0" w:lineRule="atLeast"/>
              <w:rPr>
                <w:rFonts w:ascii="Calibri" w:eastAsia="Times New Roman" w:hAnsi="Calibri" w:cs="Calibri"/>
                <w:color w:val="000000"/>
              </w:rPr>
            </w:pPr>
            <w:r w:rsidRPr="008B765E">
              <w:rPr>
                <w:rFonts w:ascii="Times New Roman" w:eastAsia="Times New Roman" w:hAnsi="Times New Roman" w:cs="Times New Roman"/>
                <w:color w:val="000000"/>
                <w:sz w:val="28"/>
              </w:rPr>
              <w:t>Рекомендации «Как обучить ребенка финансовой грамотности»</w:t>
            </w:r>
          </w:p>
        </w:tc>
      </w:tr>
    </w:tbl>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      </w:t>
      </w:r>
      <w:r w:rsidRPr="008B765E">
        <w:rPr>
          <w:rFonts w:ascii="Times New Roman" w:eastAsia="Times New Roman" w:hAnsi="Times New Roman" w:cs="Times New Roman"/>
          <w:b/>
          <w:bCs/>
          <w:color w:val="000000"/>
          <w:sz w:val="28"/>
        </w:rPr>
        <w:t>Вывод:</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В итоге реализации проекта  дети подготовительной группы  смогут:</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 - разбираться в значении основных экономических и финансовых понятий, предусмотренных проектом;</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 знать, что деньги зарабатываются трудом, являются мерой оценки труда, универсальным средством обмена;</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 - понимать, что бережливость и экономия - эт</w:t>
      </w:r>
      <w:r w:rsidR="00545259">
        <w:rPr>
          <w:rFonts w:ascii="Times New Roman" w:eastAsia="Times New Roman" w:hAnsi="Times New Roman" w:cs="Times New Roman"/>
          <w:color w:val="000000"/>
          <w:sz w:val="28"/>
        </w:rPr>
        <w:t>о разумное отношение к расходам;</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 осознавать главные ценности – жизнь, отношения, радость и здоровье близких людей – за деньги не купишь;</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 Практические результаты:</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 - освоить начальные навыки обращения с деньгами, осознать необходимость грамотно и бережливо относиться к ним;</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 - научиться принимать свои первые финансовые решения относительно расходов и трат, соотносить понятия хочу и могу. Понимать, что тратить можно мудро, с пользой для себя, а можно напрасно, без толку, бесполезно, бессмысленно;</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денежные средства и пр.;</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 заложить нравственно-этические привычки (возвращать долги, уважать свой и чужой труд, сопереживать, делиться и пр.), которые в будущем будут способствовать успешному управлению личными финансами.</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lastRenderedPageBreak/>
        <w:t>-применять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-следовать социальным нормам и общепринятым правилам общества.</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b/>
          <w:bCs/>
          <w:color w:val="000000"/>
          <w:sz w:val="28"/>
        </w:rPr>
        <w:t>     </w:t>
      </w:r>
      <w:r w:rsidRPr="008B765E">
        <w:rPr>
          <w:rFonts w:ascii="Times New Roman" w:eastAsia="Times New Roman" w:hAnsi="Times New Roman" w:cs="Times New Roman"/>
          <w:color w:val="000000"/>
          <w:sz w:val="28"/>
        </w:rPr>
        <w:t>Далее будет продолжено осуществление мероприятий по повышению уровня финансовой грамотности дошкольника.</w:t>
      </w:r>
    </w:p>
    <w:p w:rsidR="008B765E" w:rsidRPr="008B765E" w:rsidRDefault="008B765E" w:rsidP="008B765E">
      <w:pPr>
        <w:shd w:val="clear" w:color="auto" w:fill="FFFFFF"/>
        <w:spacing w:after="0"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    В дальнейшем можно организовать работу с детьми по следующим направлениям:</w:t>
      </w:r>
    </w:p>
    <w:p w:rsidR="008B765E" w:rsidRPr="008B765E" w:rsidRDefault="008B765E" w:rsidP="008B765E">
      <w:pPr>
        <w:numPr>
          <w:ilvl w:val="0"/>
          <w:numId w:val="14"/>
        </w:numPr>
        <w:shd w:val="clear" w:color="auto" w:fill="FFFFFF"/>
        <w:spacing w:before="36" w:after="36"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деньги «растут» если их хранить не в банке – копилке, а в Банке;</w:t>
      </w:r>
    </w:p>
    <w:p w:rsidR="008B765E" w:rsidRPr="008B765E" w:rsidRDefault="008B765E" w:rsidP="008B765E">
      <w:pPr>
        <w:numPr>
          <w:ilvl w:val="0"/>
          <w:numId w:val="14"/>
        </w:numPr>
        <w:shd w:val="clear" w:color="auto" w:fill="FFFFFF"/>
        <w:spacing w:before="36" w:after="36" w:line="240" w:lineRule="auto"/>
        <w:jc w:val="both"/>
        <w:rPr>
          <w:rFonts w:ascii="Calibri" w:eastAsia="Times New Roman" w:hAnsi="Calibri" w:cs="Calibri"/>
          <w:color w:val="000000"/>
        </w:rPr>
      </w:pPr>
      <w:proofErr w:type="gramStart"/>
      <w:r w:rsidRPr="008B765E">
        <w:rPr>
          <w:rFonts w:ascii="Times New Roman" w:eastAsia="Times New Roman" w:hAnsi="Times New Roman" w:cs="Times New Roman"/>
          <w:color w:val="000000"/>
          <w:sz w:val="28"/>
        </w:rPr>
        <w:t>авторитетные качества человека–хозяина: бережливость, расчётливость, экономность, трудолюбие, но одновременно и щедрость, благородство, честность, умение сопереживать, милосердие,   примеры меценатства, материальной взаимопомощи, поддержки и т.п.,</w:t>
      </w:r>
      <w:proofErr w:type="gramEnd"/>
    </w:p>
    <w:p w:rsidR="008B765E" w:rsidRPr="008B765E" w:rsidRDefault="008B765E" w:rsidP="008B765E">
      <w:pPr>
        <w:numPr>
          <w:ilvl w:val="0"/>
          <w:numId w:val="14"/>
        </w:numPr>
        <w:shd w:val="clear" w:color="auto" w:fill="FFFFFF"/>
        <w:spacing w:before="36" w:after="36" w:line="240" w:lineRule="auto"/>
        <w:jc w:val="both"/>
        <w:rPr>
          <w:rFonts w:ascii="Calibri" w:eastAsia="Times New Roman" w:hAnsi="Calibri" w:cs="Calibri"/>
          <w:color w:val="000000"/>
        </w:rPr>
      </w:pPr>
      <w:r w:rsidRPr="008B765E">
        <w:rPr>
          <w:rFonts w:ascii="Times New Roman" w:eastAsia="Times New Roman" w:hAnsi="Times New Roman" w:cs="Times New Roman"/>
          <w:color w:val="000000"/>
          <w:sz w:val="28"/>
        </w:rPr>
        <w:t>правила поведения  в реальных жизненных ситуациях.</w:t>
      </w:r>
    </w:p>
    <w:p w:rsidR="008B765E" w:rsidRPr="008B765E" w:rsidRDefault="008B765E" w:rsidP="008B765E">
      <w:pPr>
        <w:shd w:val="clear" w:color="auto" w:fill="FFFFFF"/>
        <w:spacing w:after="0" w:line="240" w:lineRule="auto"/>
        <w:ind w:firstLine="568"/>
        <w:jc w:val="both"/>
        <w:rPr>
          <w:rFonts w:ascii="Calibri" w:eastAsia="Times New Roman" w:hAnsi="Calibri" w:cs="Calibri"/>
          <w:color w:val="000000"/>
        </w:rPr>
      </w:pPr>
      <w:r w:rsidRPr="008B765E">
        <w:rPr>
          <w:rFonts w:ascii="Times New Roman" w:eastAsia="Times New Roman" w:hAnsi="Times New Roman" w:cs="Times New Roman"/>
          <w:color w:val="000000"/>
          <w:sz w:val="28"/>
        </w:rPr>
        <w:t>Наиболее важный эффект, который ожидаем от реализации данного проекта – это начало взаимодействия детей и родителей в сфере личных финансов. 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дает им знания, но правильные навыки обращения с личными финансами дети могут получить только в семье.</w:t>
      </w:r>
    </w:p>
    <w:p w:rsidR="008B765E" w:rsidRPr="008B765E" w:rsidRDefault="008B765E" w:rsidP="008B765E">
      <w:pPr>
        <w:shd w:val="clear" w:color="auto" w:fill="FFFFFF"/>
        <w:spacing w:after="0" w:line="240" w:lineRule="auto"/>
        <w:ind w:firstLine="568"/>
        <w:jc w:val="both"/>
        <w:rPr>
          <w:rFonts w:ascii="Calibri" w:eastAsia="Times New Roman" w:hAnsi="Calibri" w:cs="Calibri"/>
          <w:color w:val="000000"/>
        </w:rPr>
      </w:pPr>
      <w:r w:rsidRPr="008B765E">
        <w:rPr>
          <w:rFonts w:ascii="Times New Roman" w:eastAsia="Times New Roman" w:hAnsi="Times New Roman" w:cs="Times New Roman"/>
          <w:color w:val="000000"/>
          <w:sz w:val="28"/>
        </w:rPr>
        <w:t>Ожидаем, что  дошкольников за этот период получат необходимые знания, но и  родители заинтересуются вопросами финансовой грамотности.</w:t>
      </w:r>
    </w:p>
    <w:p w:rsidR="00681CEF" w:rsidRDefault="00681CEF"/>
    <w:sectPr w:rsidR="00681CEF" w:rsidSect="00D26D7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F3A"/>
    <w:multiLevelType w:val="multilevel"/>
    <w:tmpl w:val="9742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C4890"/>
    <w:multiLevelType w:val="multilevel"/>
    <w:tmpl w:val="00AE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15CDC"/>
    <w:multiLevelType w:val="multilevel"/>
    <w:tmpl w:val="6ABE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A3C97"/>
    <w:multiLevelType w:val="multilevel"/>
    <w:tmpl w:val="3434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B46C9"/>
    <w:multiLevelType w:val="multilevel"/>
    <w:tmpl w:val="C3B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57CB4"/>
    <w:multiLevelType w:val="multilevel"/>
    <w:tmpl w:val="AB02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42D6F"/>
    <w:multiLevelType w:val="multilevel"/>
    <w:tmpl w:val="4D8C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A4697"/>
    <w:multiLevelType w:val="multilevel"/>
    <w:tmpl w:val="96A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12913"/>
    <w:multiLevelType w:val="multilevel"/>
    <w:tmpl w:val="F1A0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B35B2"/>
    <w:multiLevelType w:val="multilevel"/>
    <w:tmpl w:val="7608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E1076"/>
    <w:multiLevelType w:val="multilevel"/>
    <w:tmpl w:val="7E12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93742E"/>
    <w:multiLevelType w:val="multilevel"/>
    <w:tmpl w:val="B0F0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B729E"/>
    <w:multiLevelType w:val="multilevel"/>
    <w:tmpl w:val="C544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7F44EB"/>
    <w:multiLevelType w:val="multilevel"/>
    <w:tmpl w:val="5572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2"/>
  </w:num>
  <w:num w:numId="5">
    <w:abstractNumId w:val="12"/>
  </w:num>
  <w:num w:numId="6">
    <w:abstractNumId w:val="13"/>
  </w:num>
  <w:num w:numId="7">
    <w:abstractNumId w:val="8"/>
  </w:num>
  <w:num w:numId="8">
    <w:abstractNumId w:val="10"/>
  </w:num>
  <w:num w:numId="9">
    <w:abstractNumId w:val="6"/>
  </w:num>
  <w:num w:numId="10">
    <w:abstractNumId w:val="9"/>
  </w:num>
  <w:num w:numId="11">
    <w:abstractNumId w:val="4"/>
  </w:num>
  <w:num w:numId="12">
    <w:abstractNumId w:val="5"/>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8B765E"/>
    <w:rsid w:val="002F2468"/>
    <w:rsid w:val="00545259"/>
    <w:rsid w:val="0056380A"/>
    <w:rsid w:val="0062203C"/>
    <w:rsid w:val="00681CEF"/>
    <w:rsid w:val="008B765E"/>
    <w:rsid w:val="009A59EC"/>
    <w:rsid w:val="00D26D72"/>
    <w:rsid w:val="00EB1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B765E"/>
  </w:style>
  <w:style w:type="character" w:customStyle="1" w:styleId="c5">
    <w:name w:val="c5"/>
    <w:basedOn w:val="a0"/>
    <w:rsid w:val="008B765E"/>
  </w:style>
  <w:style w:type="paragraph" w:customStyle="1" w:styleId="c47">
    <w:name w:val="c47"/>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8B765E"/>
  </w:style>
  <w:style w:type="character" w:customStyle="1" w:styleId="c31">
    <w:name w:val="c31"/>
    <w:basedOn w:val="a0"/>
    <w:rsid w:val="008B765E"/>
  </w:style>
  <w:style w:type="paragraph" w:customStyle="1" w:styleId="c32">
    <w:name w:val="c32"/>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8B765E"/>
  </w:style>
  <w:style w:type="paragraph" w:customStyle="1" w:styleId="c60">
    <w:name w:val="c60"/>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B765E"/>
  </w:style>
  <w:style w:type="character" w:customStyle="1" w:styleId="c33">
    <w:name w:val="c33"/>
    <w:basedOn w:val="a0"/>
    <w:rsid w:val="008B765E"/>
  </w:style>
  <w:style w:type="paragraph" w:customStyle="1" w:styleId="c3">
    <w:name w:val="c3"/>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8B765E"/>
  </w:style>
  <w:style w:type="character" w:customStyle="1" w:styleId="c91">
    <w:name w:val="c91"/>
    <w:basedOn w:val="a0"/>
    <w:rsid w:val="008B765E"/>
  </w:style>
  <w:style w:type="character" w:styleId="a3">
    <w:name w:val="Hyperlink"/>
    <w:basedOn w:val="a0"/>
    <w:uiPriority w:val="99"/>
    <w:semiHidden/>
    <w:unhideWhenUsed/>
    <w:rsid w:val="008B765E"/>
    <w:rPr>
      <w:color w:val="0000FF"/>
      <w:u w:val="single"/>
    </w:rPr>
  </w:style>
  <w:style w:type="paragraph" w:customStyle="1" w:styleId="c49">
    <w:name w:val="c49"/>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8B765E"/>
  </w:style>
  <w:style w:type="paragraph" w:customStyle="1" w:styleId="c27">
    <w:name w:val="c27"/>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8B76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97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www.youtube.com/watch?v%3DPSc_HldwIwU&amp;sa=D&amp;source=editors&amp;ust=1625486150676000&amp;usg=AOvVaw00F5m3TTX562wOUb0tnf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youtube.com/watch?v%3DQjrCzAapbFw&amp;sa=D&amp;source=editors&amp;ust=1625486150670000&amp;usg=AOvVaw0C3LchqkTy8MngpJ8QiPO2" TargetMode="External"/><Relationship Id="rId5" Type="http://schemas.openxmlformats.org/officeDocument/2006/relationships/hyperlink" Target="https://www.google.com/url?q=https://www.youtube.com/watch?v%3DsCDrF1wQZ6s%26feature%3Demb_title&amp;sa=D&amp;source=editors&amp;ust=1625486150662000&amp;usg=AOvVaw1Q-jd-WWwYSHKQ2erW2nV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8</cp:revision>
  <dcterms:created xsi:type="dcterms:W3CDTF">2022-02-23T12:15:00Z</dcterms:created>
  <dcterms:modified xsi:type="dcterms:W3CDTF">2022-02-24T05:22:00Z</dcterms:modified>
</cp:coreProperties>
</file>