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7D686E" w:rsidP="007D686E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Мастер-класс для родителей. «Художественно-творческое развитие детей в семье».</w:t>
      </w:r>
    </w:p>
    <w:p w:rsidR="007D686E" w:rsidRDefault="007D686E" w:rsidP="007D686E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 Е. М. Гусева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  <w:bdr w:val="none" w:sz="0" w:space="0" w:color="auto" w:frame="1"/>
        </w:rPr>
        <w:t>Цель</w:t>
      </w:r>
      <w:r w:rsidRPr="007D686E">
        <w:rPr>
          <w:color w:val="111111"/>
          <w:sz w:val="28"/>
          <w:szCs w:val="28"/>
        </w:rPr>
        <w:t>: помочь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осознать важность развития</w:t>
      </w:r>
      <w:r w:rsidRPr="007D686E">
        <w:rPr>
          <w:color w:val="111111"/>
          <w:sz w:val="28"/>
          <w:szCs w:val="28"/>
        </w:rPr>
        <w:t> творческих способностей ребенка в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7D686E">
        <w:rPr>
          <w:color w:val="111111"/>
          <w:sz w:val="28"/>
          <w:szCs w:val="28"/>
        </w:rPr>
        <w:t>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7D686E">
        <w:rPr>
          <w:color w:val="111111"/>
          <w:sz w:val="28"/>
          <w:szCs w:val="28"/>
        </w:rPr>
        <w:t>: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1. Познакомить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7D686E">
        <w:rPr>
          <w:color w:val="111111"/>
          <w:sz w:val="28"/>
          <w:szCs w:val="28"/>
        </w:rPr>
        <w:t> с разнообразием нетрадиционных изобразительных техник, применяемых в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художественном развитии детей</w:t>
      </w:r>
      <w:r w:rsidRPr="007D686E">
        <w:rPr>
          <w:color w:val="111111"/>
          <w:sz w:val="28"/>
          <w:szCs w:val="28"/>
        </w:rPr>
        <w:t> дошкольного возраста.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2. Формировать у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7D686E">
        <w:rPr>
          <w:color w:val="111111"/>
          <w:sz w:val="28"/>
          <w:szCs w:val="28"/>
        </w:rPr>
        <w:t> практические умения и навыки в изобразительной деятельности, в процессе освоения ими способов создания образов </w:t>
      </w:r>
      <w:r w:rsidRPr="007D686E">
        <w:rPr>
          <w:iCs/>
          <w:color w:val="111111"/>
          <w:sz w:val="28"/>
          <w:szCs w:val="28"/>
          <w:bdr w:val="none" w:sz="0" w:space="0" w:color="auto" w:frame="1"/>
        </w:rPr>
        <w:t>(композиций)</w:t>
      </w:r>
      <w:r w:rsidRPr="007D686E">
        <w:rPr>
          <w:color w:val="111111"/>
          <w:sz w:val="28"/>
          <w:szCs w:val="28"/>
        </w:rPr>
        <w:t> по средствам нетрадиционных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художественных техник</w:t>
      </w:r>
      <w:r w:rsidRPr="007D686E">
        <w:rPr>
          <w:color w:val="111111"/>
          <w:sz w:val="28"/>
          <w:szCs w:val="28"/>
        </w:rPr>
        <w:t>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3. 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художественно-творческую активность</w:t>
      </w:r>
      <w:r w:rsidRPr="007D686E">
        <w:rPr>
          <w:color w:val="111111"/>
          <w:sz w:val="28"/>
          <w:szCs w:val="28"/>
        </w:rPr>
        <w:t>,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художественные способности</w:t>
      </w:r>
      <w:r w:rsidRPr="007D686E">
        <w:rPr>
          <w:color w:val="111111"/>
          <w:sz w:val="28"/>
          <w:szCs w:val="28"/>
        </w:rPr>
        <w:t>, фантазию;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</w:t>
      </w:r>
      <w:r w:rsidRPr="007D686E">
        <w:rPr>
          <w:color w:val="111111"/>
          <w:sz w:val="28"/>
          <w:szCs w:val="28"/>
        </w:rPr>
        <w:t>4. Создать атмосферу доброжелательного настроя и взаимопонимания.</w:t>
      </w:r>
    </w:p>
    <w:p w:rsid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"Истоки способностей и дарования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D686E">
        <w:rPr>
          <w:color w:val="111111"/>
          <w:sz w:val="28"/>
          <w:szCs w:val="28"/>
        </w:rPr>
        <w:t xml:space="preserve"> - на кончиках их пальцев. От пальцев, образно говоря, идут тончайшие нити - ручейки, которые питают источник творческой мысли. Другими словами, чем </w:t>
      </w:r>
      <w:r w:rsidRPr="007D686E">
        <w:rPr>
          <w:sz w:val="28"/>
          <w:szCs w:val="28"/>
        </w:rPr>
        <w:t>больше </w:t>
      </w:r>
      <w:hyperlink r:id="rId4" w:tooltip="Мастер-классы для родителей" w:history="1">
        <w:r w:rsidRPr="007D686E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мастерства в детской руке</w:t>
        </w:r>
      </w:hyperlink>
      <w:r w:rsidRPr="007D686E">
        <w:rPr>
          <w:color w:val="111111"/>
          <w:sz w:val="28"/>
          <w:szCs w:val="28"/>
        </w:rPr>
        <w:t>, тем умнее ребенок" - утверждал В. А. Сухомлинский.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Вот почему так важны в дошкольном возрасте занятия изобразительной деятельностью. Они служат улучшению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художественного</w:t>
      </w:r>
      <w:r w:rsidRPr="007D686E">
        <w:rPr>
          <w:color w:val="111111"/>
          <w:sz w:val="28"/>
          <w:szCs w:val="28"/>
        </w:rPr>
        <w:t> образования и эстетического воспитания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D686E">
        <w:rPr>
          <w:color w:val="111111"/>
          <w:sz w:val="28"/>
          <w:szCs w:val="28"/>
        </w:rPr>
        <w:t>. Необходимо научить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видеть прекрасное</w:t>
      </w:r>
      <w:r w:rsidRPr="007D686E">
        <w:rPr>
          <w:color w:val="111111"/>
          <w:sz w:val="28"/>
          <w:szCs w:val="28"/>
        </w:rPr>
        <w:t>, понимать и ценить произведения искусства, красоту и богатство родной природы.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7D686E">
        <w:rPr>
          <w:color w:val="111111"/>
          <w:sz w:val="28"/>
          <w:szCs w:val="28"/>
        </w:rPr>
        <w:t> 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художественной</w:t>
      </w:r>
      <w:r w:rsidRPr="007D686E">
        <w:rPr>
          <w:color w:val="111111"/>
          <w:sz w:val="28"/>
          <w:szCs w:val="28"/>
        </w:rPr>
        <w:t>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Большие возможности в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7D686E">
        <w:rPr>
          <w:color w:val="111111"/>
          <w:sz w:val="28"/>
          <w:szCs w:val="28"/>
        </w:rPr>
        <w:t> творчества заключает в себе изобразительная деятельность и, прежде всего рисование.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  <w:bdr w:val="none" w:sz="0" w:space="0" w:color="auto" w:frame="1"/>
        </w:rPr>
        <w:t>Рисование является важным средством эстетического воспитания</w:t>
      </w:r>
      <w:r w:rsidRPr="007D686E">
        <w:rPr>
          <w:color w:val="111111"/>
          <w:sz w:val="28"/>
          <w:szCs w:val="28"/>
        </w:rPr>
        <w:t>: оно позволяет детям выразить своё представление об окружающем мире,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фантазию</w:t>
      </w:r>
      <w:r w:rsidRPr="007D686E">
        <w:rPr>
          <w:color w:val="111111"/>
          <w:sz w:val="28"/>
          <w:szCs w:val="28"/>
        </w:rPr>
        <w:t>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художественный вкус</w:t>
      </w:r>
      <w:r w:rsidRPr="007D686E">
        <w:rPr>
          <w:color w:val="111111"/>
          <w:sz w:val="28"/>
          <w:szCs w:val="28"/>
        </w:rPr>
        <w:t>, творческие способности, умение доступными средствами самостоятельно создавать красивое. Занятия рисованием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7D686E">
        <w:rPr>
          <w:color w:val="111111"/>
          <w:sz w:val="28"/>
          <w:szCs w:val="28"/>
        </w:rPr>
        <w:t> умение видеть прекрасное в окружающей жизни, в произведениях искусства. Собственная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художественная</w:t>
      </w:r>
      <w:r w:rsidRPr="007D686E">
        <w:rPr>
          <w:color w:val="111111"/>
          <w:sz w:val="28"/>
          <w:szCs w:val="28"/>
        </w:rPr>
        <w:t> 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Особенно интересны нетрадиционные способы рисования, с помощью которых возможно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у детей интеллект</w:t>
      </w:r>
      <w:r w:rsidRPr="007D686E">
        <w:rPr>
          <w:color w:val="111111"/>
          <w:sz w:val="28"/>
          <w:szCs w:val="28"/>
        </w:rPr>
        <w:t xml:space="preserve">, учить </w:t>
      </w:r>
      <w:proofErr w:type="gramStart"/>
      <w:r w:rsidRPr="007D686E">
        <w:rPr>
          <w:color w:val="111111"/>
          <w:sz w:val="28"/>
          <w:szCs w:val="28"/>
        </w:rPr>
        <w:t>нестандартно</w:t>
      </w:r>
      <w:proofErr w:type="gramEnd"/>
      <w:r w:rsidRPr="007D686E">
        <w:rPr>
          <w:color w:val="111111"/>
          <w:sz w:val="28"/>
          <w:szCs w:val="28"/>
        </w:rPr>
        <w:t xml:space="preserve"> мыслить и активизировать творческую активность.</w:t>
      </w:r>
    </w:p>
    <w:p w:rsidR="007D686E" w:rsidRPr="007D686E" w:rsidRDefault="007D686E" w:rsidP="007D6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lastRenderedPageBreak/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7D686E" w:rsidRPr="007D686E" w:rsidRDefault="007D686E" w:rsidP="007D6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7D686E">
        <w:rPr>
          <w:color w:val="111111"/>
          <w:sz w:val="28"/>
          <w:szCs w:val="28"/>
        </w:rPr>
        <w:t>Пластилинография</w:t>
      </w:r>
      <w:proofErr w:type="spellEnd"/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D686E">
        <w:rPr>
          <w:color w:val="111111"/>
          <w:sz w:val="28"/>
          <w:szCs w:val="28"/>
        </w:rPr>
        <w:t>Пластилинография</w:t>
      </w:r>
      <w:proofErr w:type="spellEnd"/>
      <w:r w:rsidRPr="007D686E">
        <w:rPr>
          <w:color w:val="111111"/>
          <w:sz w:val="28"/>
          <w:szCs w:val="28"/>
        </w:rPr>
        <w:t xml:space="preserve"> - это ни что иное как рисунок пластилином. Всё зависит от вашей личной фантазии. Волшебный пластилин - это и </w:t>
      </w:r>
      <w:proofErr w:type="gramStart"/>
      <w:r w:rsidRPr="007D686E">
        <w:rPr>
          <w:color w:val="111111"/>
          <w:sz w:val="28"/>
          <w:szCs w:val="28"/>
        </w:rPr>
        <w:t>творчество</w:t>
      </w:r>
      <w:proofErr w:type="gramEnd"/>
      <w:r w:rsidRPr="007D686E">
        <w:rPr>
          <w:color w:val="111111"/>
          <w:sz w:val="28"/>
          <w:szCs w:val="28"/>
        </w:rPr>
        <w:t xml:space="preserve"> и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7D686E">
        <w:rPr>
          <w:color w:val="111111"/>
          <w:sz w:val="28"/>
          <w:szCs w:val="28"/>
        </w:rPr>
        <w:t xml:space="preserve"> фантазии и мелкой моторики. </w:t>
      </w:r>
      <w:proofErr w:type="spellStart"/>
      <w:r w:rsidRPr="007D686E">
        <w:rPr>
          <w:color w:val="111111"/>
          <w:sz w:val="28"/>
          <w:szCs w:val="28"/>
        </w:rPr>
        <w:t>Пластилинография</w:t>
      </w:r>
      <w:proofErr w:type="spellEnd"/>
      <w:r w:rsidRPr="007D686E">
        <w:rPr>
          <w:color w:val="111111"/>
          <w:sz w:val="28"/>
          <w:szCs w:val="28"/>
        </w:rPr>
        <w:t xml:space="preserve"> способствует, в первую очередь, снятию мышечного напряжения и расслаблению,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детское воображение</w:t>
      </w:r>
      <w:r w:rsidRPr="007D686E">
        <w:rPr>
          <w:color w:val="111111"/>
          <w:sz w:val="28"/>
          <w:szCs w:val="28"/>
        </w:rPr>
        <w:t>,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художественное</w:t>
      </w:r>
      <w:r w:rsidRPr="007D686E">
        <w:rPr>
          <w:color w:val="111111"/>
          <w:sz w:val="28"/>
          <w:szCs w:val="28"/>
        </w:rPr>
        <w:t> и пространственное мышление, будит фантазию, побуждает дошкольников к самостоятельности. Предлагаю вам сейчас выполнить </w:t>
      </w:r>
      <w:r w:rsidRPr="007D686E">
        <w:rPr>
          <w:iCs/>
          <w:color w:val="111111"/>
          <w:sz w:val="28"/>
          <w:szCs w:val="28"/>
          <w:bdr w:val="none" w:sz="0" w:space="0" w:color="auto" w:frame="1"/>
        </w:rPr>
        <w:t>«снегиря»</w:t>
      </w:r>
      <w:r w:rsidRPr="007D686E">
        <w:rPr>
          <w:color w:val="111111"/>
          <w:sz w:val="28"/>
          <w:szCs w:val="28"/>
        </w:rPr>
        <w:t> </w:t>
      </w:r>
      <w:r w:rsidRPr="007D686E">
        <w:rPr>
          <w:color w:val="111111"/>
          <w:sz w:val="28"/>
          <w:szCs w:val="28"/>
          <w:bdr w:val="none" w:sz="0" w:space="0" w:color="auto" w:frame="1"/>
        </w:rPr>
        <w:t>этим способом</w:t>
      </w:r>
      <w:r w:rsidRPr="007D686E">
        <w:rPr>
          <w:color w:val="111111"/>
          <w:sz w:val="28"/>
          <w:szCs w:val="28"/>
        </w:rPr>
        <w:t>: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Работа с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 </w:t>
      </w:r>
      <w:r w:rsidRPr="007D686E">
        <w:rPr>
          <w:iCs/>
          <w:color w:val="111111"/>
          <w:sz w:val="28"/>
          <w:szCs w:val="28"/>
          <w:bdr w:val="none" w:sz="0" w:space="0" w:color="auto" w:frame="1"/>
        </w:rPr>
        <w:t>«снегирь»</w:t>
      </w:r>
      <w:r w:rsidRPr="007D686E">
        <w:rPr>
          <w:color w:val="111111"/>
          <w:sz w:val="28"/>
          <w:szCs w:val="28"/>
        </w:rPr>
        <w:t> в этой технике.</w:t>
      </w:r>
    </w:p>
    <w:p w:rsidR="007D686E" w:rsidRPr="007D686E" w:rsidRDefault="007D686E" w:rsidP="007D6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 xml:space="preserve">Рисование методом </w:t>
      </w:r>
      <w:proofErr w:type="gramStart"/>
      <w:r w:rsidRPr="007D686E">
        <w:rPr>
          <w:color w:val="111111"/>
          <w:sz w:val="28"/>
          <w:szCs w:val="28"/>
        </w:rPr>
        <w:t>тычка</w:t>
      </w:r>
      <w:proofErr w:type="gramEnd"/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 xml:space="preserve">Для этого метода достаточно взять любой подходящий предмет, например ватную палочку. Опускаем ватную палочку в краску и точным движением сверху вниз делаем </w:t>
      </w:r>
      <w:proofErr w:type="gramStart"/>
      <w:r w:rsidRPr="007D686E">
        <w:rPr>
          <w:color w:val="111111"/>
          <w:sz w:val="28"/>
          <w:szCs w:val="28"/>
        </w:rPr>
        <w:t>тычки</w:t>
      </w:r>
      <w:proofErr w:type="gramEnd"/>
      <w:r w:rsidRPr="007D686E">
        <w:rPr>
          <w:color w:val="111111"/>
          <w:sz w:val="28"/>
          <w:szCs w:val="28"/>
        </w:rPr>
        <w:t xml:space="preserve"> по альбомному листу. Палочка будет оставлять четкий отпечаток. Форма отпечатка будет зависеть от того, какой формы был выбран предмет для </w:t>
      </w:r>
      <w:proofErr w:type="gramStart"/>
      <w:r w:rsidRPr="007D686E">
        <w:rPr>
          <w:color w:val="111111"/>
          <w:sz w:val="28"/>
          <w:szCs w:val="28"/>
        </w:rPr>
        <w:t>тычка</w:t>
      </w:r>
      <w:proofErr w:type="gramEnd"/>
      <w:r w:rsidRPr="007D686E">
        <w:rPr>
          <w:color w:val="111111"/>
          <w:sz w:val="28"/>
          <w:szCs w:val="28"/>
        </w:rPr>
        <w:t xml:space="preserve">. Если </w:t>
      </w:r>
      <w:proofErr w:type="gramStart"/>
      <w:r w:rsidRPr="007D686E">
        <w:rPr>
          <w:color w:val="111111"/>
          <w:sz w:val="28"/>
          <w:szCs w:val="28"/>
        </w:rPr>
        <w:t>тычок</w:t>
      </w:r>
      <w:proofErr w:type="gramEnd"/>
      <w:r w:rsidRPr="007D686E">
        <w:rPr>
          <w:color w:val="111111"/>
          <w:sz w:val="28"/>
          <w:szCs w:val="28"/>
        </w:rPr>
        <w:t xml:space="preserve"> делать целенаправленно, например, по готовому контуру и внутри него, то изображаемый объект получится интересной неоднородной фактуры. Этим методом можно нарисовать падающий снег, украсить готовый рисунок орнаментом и многое другое. А мы выполним </w:t>
      </w:r>
      <w:r w:rsidRPr="007D686E">
        <w:rPr>
          <w:iCs/>
          <w:color w:val="111111"/>
          <w:sz w:val="28"/>
          <w:szCs w:val="28"/>
          <w:bdr w:val="none" w:sz="0" w:space="0" w:color="auto" w:frame="1"/>
        </w:rPr>
        <w:t>«воробья»</w:t>
      </w:r>
      <w:r w:rsidRPr="007D686E">
        <w:rPr>
          <w:color w:val="111111"/>
          <w:sz w:val="28"/>
          <w:szCs w:val="28"/>
        </w:rPr>
        <w:t> этим способом.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Рисование </w:t>
      </w:r>
      <w:r w:rsidRPr="007D686E">
        <w:rPr>
          <w:iCs/>
          <w:color w:val="111111"/>
          <w:sz w:val="28"/>
          <w:szCs w:val="28"/>
          <w:bdr w:val="none" w:sz="0" w:space="0" w:color="auto" w:frame="1"/>
        </w:rPr>
        <w:t>«воробья»</w:t>
      </w:r>
      <w:r w:rsidRPr="007D686E">
        <w:rPr>
          <w:color w:val="111111"/>
          <w:sz w:val="28"/>
          <w:szCs w:val="28"/>
        </w:rPr>
        <w:t> в этой технике.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Пальчиковая игра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Мы сегодня рисовали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Наши пальчики устали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Наши пальчики встряхнём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Рисовать опять начнём.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Рисование пальчиками и ладошками.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Рисование пальчиками и ладошками хорошо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мелкую моторику рук</w:t>
      </w:r>
      <w:r w:rsidRPr="007D686E">
        <w:rPr>
          <w:color w:val="111111"/>
          <w:sz w:val="28"/>
          <w:szCs w:val="28"/>
        </w:rPr>
        <w:t>, что в свою очередь влияет не только на умение малыша использовать свои руки, но и способствует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его речи</w:t>
      </w:r>
      <w:r w:rsidRPr="007D686E">
        <w:rPr>
          <w:color w:val="111111"/>
          <w:sz w:val="28"/>
          <w:szCs w:val="28"/>
        </w:rPr>
        <w:t>. </w:t>
      </w:r>
      <w:r w:rsidRPr="007D686E">
        <w:rPr>
          <w:color w:val="111111"/>
          <w:sz w:val="28"/>
          <w:szCs w:val="28"/>
          <w:bdr w:val="none" w:sz="0" w:space="0" w:color="auto" w:frame="1"/>
        </w:rPr>
        <w:t xml:space="preserve">Рисовать этим способом </w:t>
      </w:r>
      <w:proofErr w:type="gramStart"/>
      <w:r w:rsidRPr="007D686E">
        <w:rPr>
          <w:color w:val="111111"/>
          <w:sz w:val="28"/>
          <w:szCs w:val="28"/>
          <w:bdr w:val="none" w:sz="0" w:space="0" w:color="auto" w:frame="1"/>
        </w:rPr>
        <w:t>можно</w:t>
      </w:r>
      <w:proofErr w:type="gramEnd"/>
      <w:r w:rsidRPr="007D686E">
        <w:rPr>
          <w:color w:val="111111"/>
          <w:sz w:val="28"/>
          <w:szCs w:val="28"/>
          <w:bdr w:val="none" w:sz="0" w:space="0" w:color="auto" w:frame="1"/>
        </w:rPr>
        <w:t xml:space="preserve"> что вам хочется</w:t>
      </w:r>
      <w:r w:rsidRPr="007D686E">
        <w:rPr>
          <w:color w:val="111111"/>
          <w:sz w:val="28"/>
          <w:szCs w:val="28"/>
        </w:rPr>
        <w:t>: птиц, деревья, животных, солнце и небо, и многое другое. Я вам предлагаю дорисовать ладошку вашего ребенка.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D686E">
        <w:rPr>
          <w:color w:val="111111"/>
          <w:sz w:val="28"/>
          <w:szCs w:val="28"/>
        </w:rPr>
        <w:t>Дорисовываем ладошки своих </w:t>
      </w:r>
      <w:r w:rsidRPr="007D68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D686E">
        <w:rPr>
          <w:color w:val="111111"/>
          <w:sz w:val="28"/>
          <w:szCs w:val="28"/>
        </w:rPr>
        <w:t>.</w:t>
      </w:r>
    </w:p>
    <w:p w:rsidR="007D686E" w:rsidRPr="007D686E" w:rsidRDefault="007D686E" w:rsidP="007D68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779EE" w:rsidRPr="007D686E" w:rsidRDefault="001779EE">
      <w:pPr>
        <w:rPr>
          <w:rFonts w:ascii="Times New Roman" w:hAnsi="Times New Roman" w:cs="Times New Roman"/>
          <w:sz w:val="28"/>
          <w:szCs w:val="28"/>
        </w:rPr>
      </w:pPr>
    </w:p>
    <w:sectPr w:rsidR="001779EE" w:rsidRPr="007D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86E"/>
    <w:rsid w:val="001779EE"/>
    <w:rsid w:val="007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D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686E"/>
    <w:rPr>
      <w:b/>
      <w:bCs/>
    </w:rPr>
  </w:style>
  <w:style w:type="character" w:styleId="a5">
    <w:name w:val="Hyperlink"/>
    <w:basedOn w:val="a0"/>
    <w:uiPriority w:val="99"/>
    <w:semiHidden/>
    <w:unhideWhenUsed/>
    <w:rsid w:val="007D6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master-klas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684</Words>
  <Characters>3899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2</cp:revision>
  <dcterms:created xsi:type="dcterms:W3CDTF">2023-12-12T10:44:00Z</dcterms:created>
  <dcterms:modified xsi:type="dcterms:W3CDTF">2023-12-12T10:52:00Z</dcterms:modified>
</cp:coreProperties>
</file>