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2F" w:rsidRDefault="00C3032F" w:rsidP="00C3032F">
      <w:pPr>
        <w:rPr>
          <w:lang w:val="en-US"/>
        </w:rPr>
      </w:pPr>
      <w:bookmarkStart w:id="0" w:name="_GoBack"/>
      <w:bookmarkEnd w:id="0"/>
    </w:p>
    <w:p w:rsidR="00C3032F" w:rsidRDefault="00C3032F" w:rsidP="00C3032F">
      <w:pPr>
        <w:rPr>
          <w:lang w:val="en-US"/>
        </w:rPr>
      </w:pPr>
    </w:p>
    <w:p w:rsidR="00C3032F" w:rsidRDefault="00C3032F" w:rsidP="00C3032F">
      <w:pPr>
        <w:rPr>
          <w:lang w:val="en-US"/>
        </w:rPr>
      </w:pPr>
    </w:p>
    <w:p w:rsidR="00C3032F" w:rsidRDefault="00C3032F" w:rsidP="00C3032F">
      <w:pPr>
        <w:rPr>
          <w:lang w:val="en-US"/>
        </w:rPr>
      </w:pPr>
    </w:p>
    <w:p w:rsidR="00C3032F" w:rsidRDefault="00C3032F" w:rsidP="00C3032F">
      <w:pPr>
        <w:rPr>
          <w:lang w:val="en-US"/>
        </w:rPr>
      </w:pPr>
    </w:p>
    <w:p w:rsidR="00C3032F" w:rsidRDefault="00C3032F" w:rsidP="00C3032F">
      <w:pPr>
        <w:rPr>
          <w:lang w:val="en-US"/>
        </w:rPr>
      </w:pPr>
    </w:p>
    <w:p w:rsidR="00C3032F" w:rsidRDefault="00C3032F" w:rsidP="00C3032F">
      <w:pPr>
        <w:rPr>
          <w:lang w:val="en-US"/>
        </w:rPr>
      </w:pPr>
    </w:p>
    <w:p w:rsidR="00C3032F" w:rsidRPr="00161B25" w:rsidRDefault="00C3032F" w:rsidP="00C3032F"/>
    <w:p w:rsidR="00C3032F" w:rsidRPr="00161B25" w:rsidRDefault="00C3032F" w:rsidP="00C3032F">
      <w:pPr>
        <w:jc w:val="center"/>
        <w:rPr>
          <w:rFonts w:cs="Times New Roman"/>
          <w:b/>
          <w:sz w:val="40"/>
          <w:szCs w:val="40"/>
          <w:u w:val="single"/>
        </w:rPr>
      </w:pPr>
      <w:r w:rsidRPr="00161B25">
        <w:rPr>
          <w:rFonts w:cs="Times New Roman"/>
          <w:b/>
          <w:sz w:val="40"/>
          <w:szCs w:val="40"/>
          <w:u w:val="single"/>
        </w:rPr>
        <w:t>Консультация для педагогов</w:t>
      </w:r>
    </w:p>
    <w:p w:rsidR="00C3032F" w:rsidRDefault="00C3032F" w:rsidP="00C3032F">
      <w:pPr>
        <w:jc w:val="center"/>
        <w:rPr>
          <w:rFonts w:cs="Times New Roman"/>
          <w:b/>
          <w:sz w:val="40"/>
          <w:szCs w:val="40"/>
        </w:rPr>
      </w:pPr>
      <w:r w:rsidRPr="00161B25">
        <w:rPr>
          <w:rFonts w:cs="Times New Roman"/>
          <w:b/>
          <w:sz w:val="40"/>
          <w:szCs w:val="40"/>
        </w:rPr>
        <w:t xml:space="preserve">«Особенности организации продуктивной деятельности с </w:t>
      </w:r>
      <w:proofErr w:type="spellStart"/>
      <w:r w:rsidRPr="00161B25">
        <w:rPr>
          <w:rFonts w:cs="Times New Roman"/>
          <w:b/>
          <w:sz w:val="40"/>
          <w:szCs w:val="40"/>
        </w:rPr>
        <w:t>гиперактивными</w:t>
      </w:r>
      <w:proofErr w:type="spellEnd"/>
      <w:r w:rsidRPr="00161B25">
        <w:rPr>
          <w:rFonts w:cs="Times New Roman"/>
          <w:b/>
          <w:sz w:val="40"/>
          <w:szCs w:val="40"/>
        </w:rPr>
        <w:t xml:space="preserve"> детьми»</w:t>
      </w:r>
    </w:p>
    <w:p w:rsidR="00C3032F" w:rsidRDefault="00C3032F" w:rsidP="00C3032F">
      <w:pPr>
        <w:jc w:val="center"/>
        <w:rPr>
          <w:rFonts w:cs="Times New Roman"/>
          <w:szCs w:val="28"/>
        </w:rPr>
      </w:pPr>
    </w:p>
    <w:p w:rsidR="00C3032F" w:rsidRDefault="00C3032F" w:rsidP="00C3032F">
      <w:pPr>
        <w:jc w:val="center"/>
        <w:rPr>
          <w:rFonts w:cs="Times New Roman"/>
          <w:szCs w:val="28"/>
        </w:rPr>
      </w:pPr>
    </w:p>
    <w:p w:rsidR="00C3032F" w:rsidRDefault="00C3032F" w:rsidP="00C3032F">
      <w:pPr>
        <w:jc w:val="center"/>
        <w:rPr>
          <w:rFonts w:cs="Times New Roman"/>
          <w:szCs w:val="28"/>
        </w:rPr>
      </w:pPr>
    </w:p>
    <w:p w:rsidR="00C3032F" w:rsidRDefault="00C3032F" w:rsidP="00C3032F">
      <w:pPr>
        <w:jc w:val="center"/>
        <w:rPr>
          <w:rFonts w:cs="Times New Roman"/>
          <w:szCs w:val="28"/>
        </w:rPr>
      </w:pPr>
    </w:p>
    <w:p w:rsidR="00C3032F" w:rsidRDefault="00C3032F" w:rsidP="00C3032F">
      <w:pPr>
        <w:jc w:val="center"/>
        <w:rPr>
          <w:rFonts w:cs="Times New Roman"/>
          <w:szCs w:val="28"/>
        </w:rPr>
      </w:pPr>
    </w:p>
    <w:p w:rsidR="00C3032F" w:rsidRDefault="00C3032F" w:rsidP="00C3032F">
      <w:pPr>
        <w:jc w:val="center"/>
        <w:rPr>
          <w:rFonts w:cs="Times New Roman"/>
          <w:szCs w:val="28"/>
        </w:rPr>
      </w:pPr>
    </w:p>
    <w:p w:rsidR="00C3032F" w:rsidRDefault="00C3032F" w:rsidP="00C3032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Выполнила: </w:t>
      </w:r>
      <w:proofErr w:type="spellStart"/>
      <w:r>
        <w:rPr>
          <w:rFonts w:cs="Times New Roman"/>
          <w:szCs w:val="28"/>
        </w:rPr>
        <w:t>Юрченкова</w:t>
      </w:r>
      <w:proofErr w:type="spellEnd"/>
      <w:r>
        <w:rPr>
          <w:rFonts w:cs="Times New Roman"/>
          <w:szCs w:val="28"/>
        </w:rPr>
        <w:t xml:space="preserve"> А. В.</w:t>
      </w:r>
    </w:p>
    <w:p w:rsidR="00C3032F" w:rsidRDefault="00C3032F" w:rsidP="00C3032F">
      <w:pPr>
        <w:jc w:val="right"/>
        <w:rPr>
          <w:rFonts w:cs="Times New Roman"/>
          <w:szCs w:val="28"/>
        </w:rPr>
      </w:pPr>
    </w:p>
    <w:p w:rsidR="00C3032F" w:rsidRDefault="00C3032F" w:rsidP="00C3032F">
      <w:pPr>
        <w:jc w:val="right"/>
        <w:rPr>
          <w:rFonts w:cs="Times New Roman"/>
          <w:szCs w:val="28"/>
        </w:rPr>
      </w:pPr>
    </w:p>
    <w:p w:rsidR="00C3032F" w:rsidRDefault="00C3032F" w:rsidP="00C3032F">
      <w:pPr>
        <w:jc w:val="right"/>
        <w:rPr>
          <w:rFonts w:cs="Times New Roman"/>
          <w:szCs w:val="28"/>
        </w:rPr>
      </w:pPr>
    </w:p>
    <w:p w:rsidR="00C3032F" w:rsidRDefault="00C3032F" w:rsidP="00C3032F">
      <w:pPr>
        <w:jc w:val="right"/>
        <w:rPr>
          <w:rFonts w:cs="Times New Roman"/>
          <w:szCs w:val="28"/>
        </w:rPr>
      </w:pPr>
    </w:p>
    <w:p w:rsidR="00C3032F" w:rsidRDefault="00C3032F" w:rsidP="00C3032F">
      <w:pPr>
        <w:jc w:val="right"/>
        <w:rPr>
          <w:rFonts w:cs="Times New Roman"/>
          <w:szCs w:val="28"/>
        </w:rPr>
      </w:pPr>
    </w:p>
    <w:p w:rsidR="00C3032F" w:rsidRDefault="00C3032F" w:rsidP="00C3032F">
      <w:pPr>
        <w:jc w:val="right"/>
        <w:rPr>
          <w:rFonts w:cs="Times New Roman"/>
          <w:szCs w:val="28"/>
        </w:rPr>
      </w:pPr>
    </w:p>
    <w:p w:rsidR="00C3032F" w:rsidRPr="00161B25" w:rsidRDefault="00C3032F" w:rsidP="00C3032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2018-2019 уч. г.</w:t>
      </w:r>
    </w:p>
    <w:p w:rsidR="00C3032F" w:rsidRDefault="00C3032F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В своей работе мы всё чаще сталкиваемся с детьми повышенной возбудимостью, а точнее дети чрезмерно активные, импульсивные, не способные долго удерживать внимание на чём-либо одном. Они перебивают собеседников, отвечают не дослушав. Дети, которые не способны контролировать своё поведение и требующие к себе постоянного внимания со стороны взрослого и сверстников. Так, во время образовательного процесса, на вопросы они отвечают невпопад, чтобы вызвать реакцию детей группы, часто выкрикивают с места, демонстрируют неправильное использование материалов и т.д. К работе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приступают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не выслушав объяснений и выполняют по своему усмотрению, громко комментируя весь свой творческий процесс.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Зачастую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услышав критику по поводу своей работы от сверстников пытаются рисовать на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их работах, помять, всячески испортить.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Самыми первыми работу выполняют именно эти дети, качество работ низкое, на доработку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изображенного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не соглашаются, а иногда могут испортить работу (закрасить изображение краской, смять скульптуру в ком, изрезать ее ножом). Неудачи в изображении могут вызвать слезы, агрессию. Во время анализа готовых работ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склонны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переоценивать свою работу, не замечать ошибок.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Если дается творческая работа,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то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как правило, на вербальном уровне описывается очень интересная задумка, но при выполнении работы не прорабатываются детали, часто меняется творческий замысел в сторону упрощения.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61B25">
        <w:rPr>
          <w:rFonts w:eastAsia="Times New Roman" w:cs="Times New Roman"/>
          <w:szCs w:val="28"/>
          <w:lang w:eastAsia="ru-RU"/>
        </w:rPr>
        <w:t>Учитывая все эти особенности мы строим свою творческую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деятельность следующим образом: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>1. К моменту творческой деятельности у ребенка не должно быть «сенсорного голода». Это поможет ему сосредоточиться на анализе, показе, объяснении воспитателя. Перед началом образовательного процесса ребенку следует дать поручения, чтобы такой ребенок в достаточной степени удовлетворил свой интерес к раздаточным изобразительным материалам, и все внимание направил на демонстрационный материал, анализ и объяснения воспитателя (разложить кисточки, подготовить нужный материал: нарвать бумагу, насыпать крупы и так далее).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2. Заинтересовать таких детей не просто. Для этого широко используются игровые моменты, сказочные персонажи, театральные атрибуты, специально созданные проблемные ситуации. Необходимо чаще обыгрывать, иллюстрировать, и оформлять информацию, так как ребёнок может не услышать словесную инструкцию. В работе педагог должен быть более </w:t>
      </w:r>
      <w:r w:rsidRPr="00161B25">
        <w:rPr>
          <w:rFonts w:eastAsia="Times New Roman" w:cs="Times New Roman"/>
          <w:szCs w:val="28"/>
          <w:lang w:eastAsia="ru-RU"/>
        </w:rPr>
        <w:lastRenderedPageBreak/>
        <w:t xml:space="preserve">драматичен, экспрессивен, театрален. Это поможет переключить внимание на нужный предмет. Хорошо использовать </w:t>
      </w:r>
      <w:r w:rsidRPr="00161B25">
        <w:rPr>
          <w:rFonts w:eastAsia="Times New Roman" w:cs="Times New Roman"/>
          <w:szCs w:val="28"/>
          <w:u w:val="single"/>
          <w:lang w:eastAsia="ru-RU"/>
        </w:rPr>
        <w:t>нетрадиционные техники рисования</w:t>
      </w:r>
      <w:r w:rsidRPr="00161B25">
        <w:rPr>
          <w:rFonts w:eastAsia="Times New Roman" w:cs="Times New Roman"/>
          <w:szCs w:val="28"/>
          <w:lang w:eastAsia="ru-RU"/>
        </w:rPr>
        <w:t>. Надо помнить о том, что интерес ребенка к деятельности - это основа для развития старательности, упорства и трудолюбия. Без интереса работа с этими детьми не эффективна.</w:t>
      </w:r>
      <w:r w:rsidRPr="00161B25">
        <w:rPr>
          <w:rFonts w:eastAsia="Times New Roman" w:cs="Times New Roman"/>
          <w:szCs w:val="28"/>
          <w:lang w:eastAsia="ru-RU"/>
        </w:rPr>
        <w:br/>
        <w:t xml:space="preserve">3. Чтобы во время рассматривания образца и объяснения задания по художественно-творческой деятельности ребенка ничего не отвлекало, материал можно раздать сразу после объяснения, либо поэтапно.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Так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например: дети сначала слушают объяснения воспитателя и последовательность работы и только после, занимают свои места и выполняют работу.</w:t>
      </w:r>
      <w:r w:rsidRPr="00161B25">
        <w:rPr>
          <w:rFonts w:eastAsia="Times New Roman" w:cs="Times New Roman"/>
          <w:szCs w:val="28"/>
          <w:lang w:eastAsia="ru-RU"/>
        </w:rPr>
        <w:br/>
        <w:t>На рабочем месте должно быть достаточно места для изобразительных материалов; большая, во весь стол клеенка, устойчивые стаканы-непроливайки. Также, ребёнку необходимо предоставлять возможность выбора и снизить требования к аккуратности в начале работы, чтобы сформировать чувство успеха.</w:t>
      </w:r>
      <w:r w:rsidRPr="00161B25">
        <w:rPr>
          <w:rFonts w:eastAsia="Times New Roman" w:cs="Times New Roman"/>
          <w:szCs w:val="28"/>
          <w:lang w:eastAsia="ru-RU"/>
        </w:rPr>
        <w:br/>
        <w:t>4. Учитывая особенность ребенка использовать материалы не по назначению, надо помнить о том, что все материалы должны быть безопасны. Ножницы должны быть с закругленными лезвиями, краски и клей - не ядовитыми. Кроме того надо знакомить с техникой использования материалов и оборудования: ножницы надо передавать кольцами вперед, держа их за сомкнутые лезвия, нельзя ходить по группе с инструментами, указывать этими инструментами на объекты, так как можно травмировать окружающих или травмироваться самому. Этими инструментами можно пользоваться только за столом и по назначению.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>5. В процессе изображения необходимо уделять достаточно внимания, вовремя приходить на помощь. Давать краткие, чёткие, конкретные инструкции.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Вовремя заданный вопрос в процессе продуктивной деятельности, поможет ребёнку исправить ошибки, организовать себя.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Иногда вопрос может задаваться для того, чтобы ребенок сделал выбор, серьезно отнесся к работе, довел работу до конца (например: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«Как ты думаешь, твоему котенку на рисунке было бы лучше, если бы вокруг была красивая лужайка с цветами, друзья или одному?»), чтобы избежать нежелательной двигательной активности (связанной с нарушением дисциплины).</w:t>
      </w:r>
      <w:proofErr w:type="gramEnd"/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6. Как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правило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этот ребёнок заканчивает работу раньше всех. В таких случаях ему можно предложить ему поменять воду, протереть свое рабочее место, унести со стола </w:t>
      </w:r>
      <w:proofErr w:type="gramStart"/>
      <w:r w:rsidRPr="00161B25">
        <w:rPr>
          <w:rFonts w:eastAsia="Times New Roman" w:cs="Times New Roman"/>
          <w:szCs w:val="28"/>
          <w:lang w:eastAsia="ru-RU"/>
        </w:rPr>
        <w:t>материалы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которые больше не потребуются (выкинуть обрезки, убрать лишние кисти, и так далее). Необходимо предоставить динамические паузы. Это могут быть переходы от столов к мольбертам, к ковру.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61B25">
        <w:rPr>
          <w:rFonts w:eastAsia="Times New Roman" w:cs="Times New Roman"/>
          <w:szCs w:val="28"/>
          <w:lang w:eastAsia="ru-RU"/>
        </w:rPr>
        <w:lastRenderedPageBreak/>
        <w:t>Ребёнку</w:t>
      </w:r>
      <w:proofErr w:type="gramEnd"/>
      <w:r w:rsidRPr="00161B25">
        <w:rPr>
          <w:rFonts w:eastAsia="Times New Roman" w:cs="Times New Roman"/>
          <w:szCs w:val="28"/>
          <w:lang w:eastAsia="ru-RU"/>
        </w:rPr>
        <w:t xml:space="preserve"> справившемуся с работой раньше остальных, можно предложить рассмотреть предыдущие работы «выставку». Главное - не оставлять ребенка в бездействии, иначе вся активность такого ребенка будет направлена на нарушение дисциплины.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В ходе руководства художественно-творческой деятельностью используются наглядные, словесные и практические </w:t>
      </w:r>
      <w:r w:rsidRPr="00161B25">
        <w:rPr>
          <w:rFonts w:eastAsia="Times New Roman" w:cs="Times New Roman"/>
          <w:b/>
          <w:bCs/>
          <w:szCs w:val="28"/>
          <w:lang w:eastAsia="ru-RU"/>
        </w:rPr>
        <w:t>методы и приемы</w:t>
      </w:r>
      <w:r w:rsidRPr="00161B25">
        <w:rPr>
          <w:rFonts w:eastAsia="Times New Roman" w:cs="Times New Roman"/>
          <w:i/>
          <w:iCs/>
          <w:szCs w:val="28"/>
          <w:lang w:eastAsia="ru-RU"/>
        </w:rPr>
        <w:t>.</w:t>
      </w:r>
      <w:r w:rsidRPr="00161B25">
        <w:rPr>
          <w:rFonts w:eastAsia="Times New Roman" w:cs="Times New Roman"/>
          <w:szCs w:val="28"/>
          <w:lang w:eastAsia="ru-RU"/>
        </w:rPr>
        <w:t xml:space="preserve"> </w:t>
      </w:r>
      <w:r w:rsidRPr="00161B25">
        <w:rPr>
          <w:rFonts w:eastAsia="Times New Roman" w:cs="Times New Roman"/>
          <w:szCs w:val="28"/>
          <w:lang w:eastAsia="ru-RU"/>
        </w:rPr>
        <w:br/>
        <w:t xml:space="preserve">К </w:t>
      </w:r>
      <w:r w:rsidRPr="00161B25">
        <w:rPr>
          <w:rFonts w:eastAsia="Times New Roman" w:cs="Times New Roman"/>
          <w:b/>
          <w:bCs/>
          <w:szCs w:val="28"/>
          <w:lang w:eastAsia="ru-RU"/>
        </w:rPr>
        <w:t>наглядным методам</w:t>
      </w:r>
      <w:r w:rsidRPr="00161B25">
        <w:rPr>
          <w:rFonts w:eastAsia="Times New Roman" w:cs="Times New Roman"/>
          <w:szCs w:val="28"/>
          <w:lang w:eastAsia="ru-RU"/>
        </w:rPr>
        <w:t xml:space="preserve"> относятся: наблюдение</w:t>
      </w:r>
      <w:r w:rsidRPr="00161B25"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r w:rsidRPr="00161B25">
        <w:rPr>
          <w:rFonts w:eastAsia="Times New Roman" w:cs="Times New Roman"/>
          <w:szCs w:val="28"/>
          <w:lang w:eastAsia="ru-RU"/>
        </w:rPr>
        <w:t>использование натуры, образца, рассматривание и обследование, показ способов и приемов изображения.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161B25">
        <w:rPr>
          <w:rFonts w:eastAsia="Times New Roman" w:cs="Times New Roman"/>
          <w:szCs w:val="28"/>
          <w:lang w:eastAsia="ru-RU"/>
        </w:rPr>
        <w:t xml:space="preserve">К </w:t>
      </w:r>
      <w:r w:rsidRPr="00161B25">
        <w:rPr>
          <w:rFonts w:eastAsia="Times New Roman" w:cs="Times New Roman"/>
          <w:b/>
          <w:bCs/>
          <w:szCs w:val="28"/>
          <w:lang w:eastAsia="ru-RU"/>
        </w:rPr>
        <w:t>словесным</w:t>
      </w:r>
      <w:r w:rsidRPr="00161B25">
        <w:rPr>
          <w:rFonts w:eastAsia="Times New Roman" w:cs="Times New Roman"/>
          <w:szCs w:val="28"/>
          <w:lang w:eastAsia="ru-RU"/>
        </w:rPr>
        <w:t xml:space="preserve"> методам и приемам относятся: беседа, использование образов художественной литературы, вопросы, советы воспитателя, указания, пояснения, порицания, поощрения.</w:t>
      </w:r>
      <w:proofErr w:type="gramEnd"/>
    </w:p>
    <w:p w:rsidR="00161B25" w:rsidRPr="00161B25" w:rsidRDefault="00161B25" w:rsidP="00161B25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b/>
          <w:bCs/>
          <w:i/>
          <w:iCs/>
          <w:szCs w:val="28"/>
          <w:u w:val="single"/>
          <w:lang w:eastAsia="ru-RU"/>
        </w:rPr>
        <w:t>Порицания</w:t>
      </w:r>
      <w:r w:rsidRPr="00161B25">
        <w:rPr>
          <w:rFonts w:eastAsia="Times New Roman" w:cs="Times New Roman"/>
          <w:szCs w:val="28"/>
          <w:u w:val="single"/>
          <w:lang w:eastAsia="ru-RU"/>
        </w:rPr>
        <w:t xml:space="preserve"> используются очень редко и касаются проблем дисциплины, халатного отношения к работе, неаккуратности. В работе с такими детьми не стоит использовать порицания, если это касается вопросов дисциплины, когда ребенок своими действиями, репликами мешает другими детям, отвлекает их, насмехается, нарочно пачкает стол, руки и т.п. Так как такое поведение проявляется довольно часто, то и порицания в этом случае были бы привычными и неэффективными. </w:t>
      </w:r>
    </w:p>
    <w:p w:rsidR="00161B25" w:rsidRPr="00161B25" w:rsidRDefault="00161B25" w:rsidP="00161B2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b/>
          <w:bCs/>
          <w:i/>
          <w:iCs/>
          <w:szCs w:val="28"/>
          <w:lang w:eastAsia="ru-RU"/>
        </w:rPr>
        <w:t>Поощрения</w:t>
      </w:r>
      <w:r w:rsidRPr="00161B25">
        <w:rPr>
          <w:rFonts w:eastAsia="Times New Roman" w:cs="Times New Roman"/>
          <w:szCs w:val="28"/>
          <w:lang w:eastAsia="ru-RU"/>
        </w:rPr>
        <w:t xml:space="preserve"> - мощное средство мотивации и успешности деятельности.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>В работе это самый действенный метод, который широко используются во всех формах организации художественно-творческой деятельности на всех ее этапах.</w:t>
      </w:r>
    </w:p>
    <w:p w:rsidR="00161B25" w:rsidRPr="00161B25" w:rsidRDefault="00161B25" w:rsidP="00161B2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161B25">
        <w:rPr>
          <w:rFonts w:eastAsia="Times New Roman" w:cs="Times New Roman"/>
          <w:szCs w:val="28"/>
          <w:lang w:eastAsia="ru-RU"/>
        </w:rPr>
        <w:t xml:space="preserve">Надо учитывать, что нарушение дисциплины </w:t>
      </w:r>
      <w:proofErr w:type="spellStart"/>
      <w:r w:rsidRPr="00161B25">
        <w:rPr>
          <w:rFonts w:eastAsia="Times New Roman" w:cs="Times New Roman"/>
          <w:szCs w:val="28"/>
          <w:lang w:eastAsia="ru-RU"/>
        </w:rPr>
        <w:t>гиперактивным</w:t>
      </w:r>
      <w:proofErr w:type="spellEnd"/>
      <w:r w:rsidRPr="00161B25">
        <w:rPr>
          <w:rFonts w:eastAsia="Times New Roman" w:cs="Times New Roman"/>
          <w:szCs w:val="28"/>
          <w:lang w:eastAsia="ru-RU"/>
        </w:rPr>
        <w:t xml:space="preserve"> ребенком - это не проявление невоспитанности, а следствие особенностей его психофизиологического развития и психологических особенностей. Зная это, воспитатель должен с пониманием относиться к такому ребенку и постараться ему помочь.</w:t>
      </w:r>
    </w:p>
    <w:p w:rsidR="000D043B" w:rsidRPr="00C3032F" w:rsidRDefault="000D043B"/>
    <w:p w:rsidR="00161B25" w:rsidRPr="00C3032F" w:rsidRDefault="00161B25"/>
    <w:p w:rsidR="00161B25" w:rsidRPr="00C3032F" w:rsidRDefault="00161B25"/>
    <w:p w:rsidR="00161B25" w:rsidRPr="00C3032F" w:rsidRDefault="00161B25"/>
    <w:p w:rsidR="00161B25" w:rsidRPr="00C3032F" w:rsidRDefault="00161B25"/>
    <w:p w:rsidR="00161B25" w:rsidRPr="00C3032F" w:rsidRDefault="00161B25"/>
    <w:sectPr w:rsidR="00161B25" w:rsidRPr="00C3032F" w:rsidSect="005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9B7"/>
    <w:multiLevelType w:val="multilevel"/>
    <w:tmpl w:val="B49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25"/>
    <w:rsid w:val="000D043B"/>
    <w:rsid w:val="00161B25"/>
    <w:rsid w:val="00513F7A"/>
    <w:rsid w:val="005F4E5D"/>
    <w:rsid w:val="00C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B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B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2019-02-21T11:22:00Z</cp:lastPrinted>
  <dcterms:created xsi:type="dcterms:W3CDTF">2019-03-18T18:24:00Z</dcterms:created>
  <dcterms:modified xsi:type="dcterms:W3CDTF">2019-03-18T18:24:00Z</dcterms:modified>
</cp:coreProperties>
</file>