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5B" w:rsidRDefault="00FA3D5B" w:rsidP="00F5453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412140" cy="8826500"/>
            <wp:effectExtent l="0" t="0" r="0" b="0"/>
            <wp:docPr id="1" name="Рисунок 1" descr="C:\Users\Дом\Desktop\титульный лист 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итульный лист полож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61" cy="88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C7" w:rsidRDefault="006A72C7" w:rsidP="00F5453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</w:p>
    <w:p w:rsidR="00F54539" w:rsidRPr="00567895" w:rsidRDefault="00F54539" w:rsidP="00F5453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67895">
        <w:rPr>
          <w:rFonts w:ascii="Times New Roman" w:hAnsi="Times New Roman" w:cs="Times New Roman"/>
          <w:color w:val="auto"/>
        </w:rPr>
        <w:lastRenderedPageBreak/>
        <w:t>1.Общие положения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1.1. Настоящий порядок (далее Порядок) регулирует процесс рассмотрения и согласования локальных нормативных актов  </w:t>
      </w:r>
      <w:r w:rsidR="00A9099E" w:rsidRPr="0056789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10DFD">
        <w:rPr>
          <w:rFonts w:ascii="Times New Roman" w:hAnsi="Times New Roman" w:cs="Times New Roman"/>
          <w:sz w:val="24"/>
          <w:szCs w:val="24"/>
        </w:rPr>
        <w:t>д/с № 22 п. Стодолище с родительским комитетом</w:t>
      </w:r>
      <w:r w:rsidRPr="00567895">
        <w:rPr>
          <w:rFonts w:ascii="Times New Roman" w:hAnsi="Times New Roman" w:cs="Times New Roman"/>
          <w:sz w:val="24"/>
          <w:szCs w:val="24"/>
        </w:rPr>
        <w:t>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обеспечения и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567895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 xml:space="preserve">Любые локальные нормативные акты, принимаемые в </w:t>
      </w:r>
      <w:r w:rsidR="00E10DFD" w:rsidRPr="00E10DFD">
        <w:rPr>
          <w:rFonts w:ascii="Times New Roman" w:hAnsi="Times New Roman" w:cs="Times New Roman"/>
          <w:sz w:val="24"/>
          <w:szCs w:val="24"/>
        </w:rPr>
        <w:t>МБДОУ д/с № 22 п. Стодолище</w:t>
      </w:r>
      <w:r w:rsidR="00E10DFD">
        <w:rPr>
          <w:rFonts w:ascii="Times New Roman" w:hAnsi="Times New Roman" w:cs="Times New Roman"/>
          <w:sz w:val="24"/>
          <w:szCs w:val="24"/>
        </w:rPr>
        <w:t xml:space="preserve"> </w:t>
      </w:r>
      <w:r w:rsidRPr="00567895">
        <w:rPr>
          <w:rFonts w:ascii="Times New Roman" w:hAnsi="Times New Roman" w:cs="Times New Roman"/>
          <w:sz w:val="24"/>
          <w:szCs w:val="24"/>
        </w:rPr>
        <w:t xml:space="preserve">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1.4.  Порядок направлен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на реализацию требований законодательства по образованию по привлечению органов самоуправления дошкольного образовательного учреждения к локальной нормотворческой деятельности для обеспечения</w:t>
      </w:r>
      <w:proofErr w:type="gramEnd"/>
      <w:r w:rsidRPr="00567895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характера управления дошкольным образовательным учреждением.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1.5.Настоящий Порядок разработан в соответствии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895">
        <w:rPr>
          <w:rFonts w:ascii="Times New Roman" w:hAnsi="Times New Roman" w:cs="Times New Roman"/>
          <w:sz w:val="24"/>
          <w:szCs w:val="24"/>
        </w:rPr>
        <w:t>: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Конвенцией о правах ребенка, принятой </w:t>
      </w:r>
      <w:hyperlink r:id="rId6" w:history="1">
        <w:r w:rsidRPr="00567895">
          <w:rPr>
            <w:rFonts w:ascii="Times New Roman" w:hAnsi="Times New Roman" w:cs="Times New Roman"/>
            <w:sz w:val="24"/>
            <w:szCs w:val="24"/>
          </w:rPr>
          <w:t>резолюцией 44/25</w:t>
        </w:r>
      </w:hyperlink>
      <w:r w:rsidRPr="00567895">
        <w:rPr>
          <w:rFonts w:ascii="Times New Roman" w:hAnsi="Times New Roman" w:cs="Times New Roman"/>
          <w:sz w:val="24"/>
          <w:szCs w:val="24"/>
        </w:rPr>
        <w:t>  Генеральной Ассамбл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567895">
        <w:rPr>
          <w:rFonts w:ascii="Times New Roman" w:hAnsi="Times New Roman" w:cs="Times New Roman"/>
          <w:sz w:val="24"/>
          <w:szCs w:val="24"/>
        </w:rPr>
        <w:t>Н от 20 ноября 1989 года;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Федеральным законом от 29 декабря 2012 г. N 273-ФЗ</w:t>
      </w:r>
      <w:r w:rsidRPr="00567895">
        <w:rPr>
          <w:rFonts w:ascii="Times New Roman" w:hAnsi="Times New Roman" w:cs="Times New Roman"/>
          <w:sz w:val="24"/>
          <w:szCs w:val="24"/>
        </w:rPr>
        <w:br/>
        <w:t>"Об образовании в Российской Федерации";</w:t>
      </w:r>
    </w:p>
    <w:p w:rsidR="00F54539" w:rsidRPr="00567895" w:rsidRDefault="00E10DFD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Pr="00E10DFD">
        <w:rPr>
          <w:rFonts w:ascii="Times New Roman" w:hAnsi="Times New Roman" w:cs="Times New Roman"/>
          <w:sz w:val="24"/>
          <w:szCs w:val="24"/>
        </w:rPr>
        <w:t>МБДОУ д/с № 22 п. Стодолище</w:t>
      </w:r>
      <w:r w:rsidR="002F68FA">
        <w:rPr>
          <w:rFonts w:ascii="Times New Roman" w:eastAsia="Times New Roman" w:hAnsi="Times New Roman" w:cs="Times New Roman"/>
          <w:sz w:val="24"/>
          <w:szCs w:val="24"/>
        </w:rPr>
        <w:t>, утверждённым распоряжением Администрации муниципального образования «</w:t>
      </w:r>
      <w:proofErr w:type="spellStart"/>
      <w:r w:rsidR="002F68FA">
        <w:rPr>
          <w:rFonts w:ascii="Times New Roman" w:eastAsia="Times New Roman" w:hAnsi="Times New Roman" w:cs="Times New Roman"/>
          <w:sz w:val="24"/>
          <w:szCs w:val="24"/>
        </w:rPr>
        <w:t>Починковский</w:t>
      </w:r>
      <w:proofErr w:type="spellEnd"/>
      <w:r w:rsidR="002F68FA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области» от </w:t>
      </w:r>
      <w:r w:rsidR="002F68FA">
        <w:rPr>
          <w:rFonts w:ascii="Times New Roman" w:hAnsi="Times New Roman" w:cs="Times New Roman"/>
          <w:bCs/>
          <w:sz w:val="24"/>
          <w:szCs w:val="24"/>
        </w:rPr>
        <w:t>28.04.2015</w:t>
      </w:r>
      <w:r w:rsidR="002C591C" w:rsidRPr="002C591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C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8FA">
        <w:rPr>
          <w:rFonts w:ascii="Times New Roman" w:hAnsi="Times New Roman" w:cs="Times New Roman"/>
          <w:sz w:val="24"/>
          <w:szCs w:val="24"/>
        </w:rPr>
        <w:t xml:space="preserve"> № 427-р.</w:t>
      </w:r>
    </w:p>
    <w:p w:rsidR="00F54539" w:rsidRPr="00567895" w:rsidRDefault="00F54539" w:rsidP="00F5453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95">
        <w:rPr>
          <w:rFonts w:ascii="Times New Roman" w:hAnsi="Times New Roman" w:cs="Times New Roman"/>
          <w:b/>
          <w:bCs/>
          <w:sz w:val="24"/>
          <w:szCs w:val="24"/>
        </w:rPr>
        <w:t>2.Основные понятия и термины, используемые в настоящем Порядке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C30F5">
        <w:rPr>
          <w:rFonts w:ascii="Times New Roman" w:hAnsi="Times New Roman" w:cs="Times New Roman"/>
          <w:sz w:val="24"/>
          <w:szCs w:val="24"/>
        </w:rPr>
        <w:t>Локальный нормативный акт</w:t>
      </w:r>
      <w:r w:rsidRPr="0056789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67895">
        <w:rPr>
          <w:rFonts w:ascii="Times New Roman" w:hAnsi="Times New Roman" w:cs="Times New Roman"/>
          <w:sz w:val="24"/>
          <w:szCs w:val="24"/>
        </w:rPr>
        <w:t>нормативное предписание, принятое на уровне  дошкольного образовательного  учреждения и регулирующее его внутреннюю деятельность;</w:t>
      </w:r>
    </w:p>
    <w:p w:rsidR="00567895" w:rsidRDefault="00F54539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- 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детьми;</w:t>
      </w:r>
    </w:p>
    <w:p w:rsidR="00F54539" w:rsidRPr="00567895" w:rsidRDefault="00F54539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Воспитанники</w:t>
      </w:r>
      <w:r w:rsidRPr="00567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895">
        <w:rPr>
          <w:rFonts w:ascii="Times New Roman" w:hAnsi="Times New Roman" w:cs="Times New Roman"/>
          <w:sz w:val="24"/>
          <w:szCs w:val="24"/>
        </w:rPr>
        <w:t>- лица,  осваивающие  образовательную   программу дошкольного образования;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</w:t>
      </w:r>
      <w:r w:rsidRPr="00567895">
        <w:rPr>
          <w:rFonts w:ascii="Times New Roman" w:hAnsi="Times New Roman" w:cs="Times New Roman"/>
          <w:sz w:val="24"/>
          <w:szCs w:val="24"/>
        </w:rPr>
        <w:lastRenderedPageBreak/>
        <w:t>и выполняет обязанности по обучению, воспитанию воспитанников и (или) организации образовательной деятельности;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895">
        <w:rPr>
          <w:rFonts w:ascii="Times New Roman" w:hAnsi="Times New Roman" w:cs="Times New Roman"/>
          <w:sz w:val="24"/>
          <w:szCs w:val="24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F54539" w:rsidRPr="00567895" w:rsidRDefault="00F54539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0F5">
        <w:rPr>
          <w:rFonts w:ascii="Times New Roman" w:hAnsi="Times New Roman" w:cs="Times New Roman"/>
          <w:sz w:val="24"/>
          <w:szCs w:val="24"/>
        </w:rPr>
        <w:t>Конфликт интересов педагогического работника</w:t>
      </w:r>
      <w:r w:rsidRPr="00567895">
        <w:rPr>
          <w:rFonts w:ascii="Times New Roman" w:hAnsi="Times New Roman" w:cs="Times New Roman"/>
          <w:sz w:val="24"/>
          <w:szCs w:val="24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  <w:proofErr w:type="gramEnd"/>
    </w:p>
    <w:p w:rsidR="00F54539" w:rsidRPr="00567895" w:rsidRDefault="00F54539" w:rsidP="00F54539">
      <w:pPr>
        <w:tabs>
          <w:tab w:val="left" w:pos="3870"/>
          <w:tab w:val="center" w:pos="46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6789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3. Рассмотрение и согласование проектов локальных нормативных актов дошкольного образовательного учреждения с советами родителей (законных представителей) воспитанников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3.1. Дошкольное образовательное 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воспитанников и др.</w:t>
      </w:r>
      <w:proofErr w:type="gramEnd"/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3.3. 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дошкольным образовательным учреждением.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3.4. 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 следующим направлениям: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разработка и принятие правил внутреннего распорядка воспитанников;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необходимых условий для охраны и укрепления здоровья;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создание необходимых условий для организации питания воспитанников;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создание условий для занятий воспитанниками физической культурой;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обеспечение реализации в полном объеме основных образовательных программ и учебных планов дошкольного образования;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соответствие качества подготовки воспитанников установленным требованиям;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соблюдение прав и свобод воспитанников, родителей (законных представителей)  воспитанников и др.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3.5. Проекты локальных нормативных актов, затрагивающих законные интересы  воспитанников или родителей (законных представителей) воспитанников,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3.6. В целях учета мнения родителей (законных представителей)  воспитанников по вопросам управления дошкольным образовательным учреждением и при принятии  дошкольным образовательным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 создаются советы родителей (законных представителей) воспитанников или иные органы (далее - советы родителей).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3.7. Деятельность советов родителей регулируется отдельными положениями, принятыми и утвержденными в  дошкольном образовательном учреждении </w:t>
      </w:r>
      <w:r w:rsidR="00E10DFD" w:rsidRPr="00E10DFD">
        <w:rPr>
          <w:rFonts w:ascii="Times New Roman" w:hAnsi="Times New Roman" w:cs="Times New Roman"/>
          <w:sz w:val="24"/>
          <w:szCs w:val="24"/>
        </w:rPr>
        <w:t xml:space="preserve">МБДОУ д/с № 22 п. Стодолище </w:t>
      </w:r>
      <w:r w:rsidRPr="00567895">
        <w:rPr>
          <w:rFonts w:ascii="Times New Roman" w:hAnsi="Times New Roman" w:cs="Times New Roman"/>
          <w:sz w:val="24"/>
          <w:szCs w:val="24"/>
        </w:rPr>
        <w:t>в установленном уставом порядке.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3.8. Проекты локальных нормативных актов после их разработки и предварительной юридической экспертизы обсуждаются на заседаниях советов родителей. В случае выявления нарушений законных интересов  воспитанников или родителей (законных представителей) воспитанников, в проекты локальных нормативных актов вносятся соответствующие изменения с учетом мнения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родителей. </w:t>
      </w:r>
    </w:p>
    <w:p w:rsidR="00F54539" w:rsidRPr="00567895" w:rsidRDefault="00F54539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lastRenderedPageBreak/>
        <w:t>3.9. Согласованные с советами родителей проекты локальных нормативных актов утверждаются в  дошкольном образовательном учреждении в установленном в его уставе порядке.</w:t>
      </w:r>
    </w:p>
    <w:p w:rsidR="00F54539" w:rsidRPr="00567895" w:rsidRDefault="00F54539" w:rsidP="00F5453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95">
        <w:rPr>
          <w:rFonts w:ascii="Times New Roman" w:hAnsi="Times New Roman" w:cs="Times New Roman"/>
          <w:b/>
          <w:sz w:val="24"/>
          <w:szCs w:val="24"/>
        </w:rPr>
        <w:t>4.Конфликт интересов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4.1. В случаев возникновения конфликта интересов педагогического работник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678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7895">
        <w:rPr>
          <w:rFonts w:ascii="Times New Roman" w:hAnsi="Times New Roman" w:cs="Times New Roman"/>
          <w:sz w:val="24"/>
          <w:szCs w:val="24"/>
        </w:rPr>
        <w:t>) или руководства дошкольного образовательного учреждения при несоблюдении или недобросовестном соблюдении законодательства в сфере образования и локальных нормативных актов, действующих в  дошкольном образовательном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 дошкольном образовательном учреждении</w:t>
      </w:r>
      <w:r w:rsidRPr="00567895">
        <w:rPr>
          <w:rFonts w:ascii="Times New Roman" w:hAnsi="Times New Roman" w:cs="Times New Roman"/>
          <w:i/>
          <w:sz w:val="24"/>
          <w:szCs w:val="24"/>
        </w:rPr>
        <w:t>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4.2.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4.3.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дошкольном образовательном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54539" w:rsidRPr="00567895" w:rsidRDefault="00F54539" w:rsidP="005678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4.4. Советы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 </w:t>
      </w:r>
    </w:p>
    <w:p w:rsidR="00F54539" w:rsidRPr="00567895" w:rsidRDefault="00F54539" w:rsidP="00F5453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95">
        <w:rPr>
          <w:rFonts w:ascii="Times New Roman" w:hAnsi="Times New Roman" w:cs="Times New Roman"/>
          <w:b/>
          <w:sz w:val="24"/>
          <w:szCs w:val="24"/>
        </w:rPr>
        <w:t>5.</w:t>
      </w:r>
      <w:r w:rsidR="00FA6F07" w:rsidRPr="0056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895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5.1. Руководитель дошкольного образовательного учреждения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5.1.1.Имеет право: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i/>
          <w:sz w:val="24"/>
          <w:szCs w:val="24"/>
        </w:rPr>
        <w:t>-</w:t>
      </w:r>
      <w:r w:rsidRPr="00567895">
        <w:rPr>
          <w:rFonts w:ascii="Times New Roman" w:hAnsi="Times New Roman" w:cs="Times New Roman"/>
          <w:sz w:val="24"/>
          <w:szCs w:val="24"/>
        </w:rPr>
        <w:t xml:space="preserve"> 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утверждать локальные нормативные акты в соответствии с принятым в дошкольном образовательном учреждении порядком, закрепленным в ее уставе;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lastRenderedPageBreak/>
        <w:t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дошкольного образовательного учреждения;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осуществлять руководство и 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895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5.1.2.Обязан: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воспитанников;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F54539" w:rsidRPr="00567895" w:rsidRDefault="00F54539" w:rsidP="00F54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соблюдать права и свободы других участников образовательных отношений. </w:t>
      </w:r>
    </w:p>
    <w:p w:rsidR="00F54539" w:rsidRPr="00567895" w:rsidRDefault="00F54539" w:rsidP="00F545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5.2. Родители (законные представители) воспитанников: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5.2.1.Имеют право: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 xml:space="preserve">-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участвовать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участвовать в установленном порядке в согласовании локальных нормативных актов;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в случае конфликта интересов педагогического работник</w:t>
      </w:r>
      <w:proofErr w:type="gramStart"/>
      <w:r w:rsidRPr="0056789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678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7895">
        <w:rPr>
          <w:rFonts w:ascii="Times New Roman" w:hAnsi="Times New Roman" w:cs="Times New Roman"/>
          <w:sz w:val="24"/>
          <w:szCs w:val="24"/>
        </w:rPr>
        <w:t>) или руководства  дошкольного образовательного учреждения при несоблюдении или недобросовестном соблюдении законодательства в сфере образования и локальных нормативных актов, действующих в общеобразовательном учреждении, обращаться в комиссию  по урегулированию споров между участниками образовательных отношений;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обжаловать локальные нормативные акты дошкольной образовательной организации в установленном законодательством Российской Федерации порядке;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отстаивать свои интересы в органах государственной власти и судах;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своих прав и законных интересов;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5.2.2.Обязаны:</w:t>
      </w:r>
    </w:p>
    <w:p w:rsidR="00F54539" w:rsidRPr="00567895" w:rsidRDefault="00F54539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lastRenderedPageBreak/>
        <w:t xml:space="preserve">-  уважать и соблюдать права и свободы других участников образовательных отношений. </w:t>
      </w:r>
    </w:p>
    <w:p w:rsidR="009E0B96" w:rsidRPr="00567895" w:rsidRDefault="009E0B96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B96" w:rsidRPr="00567895" w:rsidRDefault="009E0B96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0B96" w:rsidRPr="00567895" w:rsidRDefault="009E0B96" w:rsidP="00F54539">
      <w:pPr>
        <w:tabs>
          <w:tab w:val="left" w:pos="501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61E" w:rsidRPr="00567895" w:rsidRDefault="00B6461E">
      <w:pPr>
        <w:rPr>
          <w:sz w:val="24"/>
          <w:szCs w:val="24"/>
        </w:rPr>
      </w:pPr>
    </w:p>
    <w:sectPr w:rsidR="00B6461E" w:rsidRPr="00567895" w:rsidSect="00F4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539"/>
    <w:rsid w:val="000C30F5"/>
    <w:rsid w:val="001C3623"/>
    <w:rsid w:val="0021348A"/>
    <w:rsid w:val="002A03DA"/>
    <w:rsid w:val="002C591C"/>
    <w:rsid w:val="002F68FA"/>
    <w:rsid w:val="003F3294"/>
    <w:rsid w:val="004A6F98"/>
    <w:rsid w:val="00567895"/>
    <w:rsid w:val="005C5855"/>
    <w:rsid w:val="0066336D"/>
    <w:rsid w:val="006662C6"/>
    <w:rsid w:val="006A72C7"/>
    <w:rsid w:val="0072147C"/>
    <w:rsid w:val="007F5FC9"/>
    <w:rsid w:val="00952E77"/>
    <w:rsid w:val="00973D44"/>
    <w:rsid w:val="009E0B96"/>
    <w:rsid w:val="00A83917"/>
    <w:rsid w:val="00A9099E"/>
    <w:rsid w:val="00B6461E"/>
    <w:rsid w:val="00B70D82"/>
    <w:rsid w:val="00BA791B"/>
    <w:rsid w:val="00BB04F5"/>
    <w:rsid w:val="00CD271B"/>
    <w:rsid w:val="00D644E2"/>
    <w:rsid w:val="00E10DFD"/>
    <w:rsid w:val="00E25DAF"/>
    <w:rsid w:val="00F54539"/>
    <w:rsid w:val="00FA3D5B"/>
    <w:rsid w:val="00F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E2"/>
  </w:style>
  <w:style w:type="paragraph" w:styleId="1">
    <w:name w:val="heading 1"/>
    <w:basedOn w:val="a"/>
    <w:next w:val="a"/>
    <w:link w:val="10"/>
    <w:uiPriority w:val="99"/>
    <w:qFormat/>
    <w:rsid w:val="00F545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53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20">
    <w:name w:val="Font Style20"/>
    <w:uiPriority w:val="99"/>
    <w:rsid w:val="009E0B96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20</cp:revision>
  <cp:lastPrinted>2015-07-01T08:33:00Z</cp:lastPrinted>
  <dcterms:created xsi:type="dcterms:W3CDTF">2014-04-22T05:42:00Z</dcterms:created>
  <dcterms:modified xsi:type="dcterms:W3CDTF">2020-10-01T16:29:00Z</dcterms:modified>
</cp:coreProperties>
</file>